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B8" w:rsidRDefault="004752B8">
      <w:pPr>
        <w:pStyle w:val="11"/>
        <w:spacing w:before="64"/>
        <w:rPr>
          <w:w w:val="95"/>
        </w:rPr>
      </w:pPr>
      <w:r w:rsidRPr="004752B8">
        <w:rPr>
          <w:w w:val="9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06.5pt">
            <v:imagedata r:id="rId6" o:title="лит чт" croptop="525f" cropleft="1365f"/>
          </v:shape>
        </w:pict>
      </w:r>
    </w:p>
    <w:p w:rsidR="004752B8" w:rsidRDefault="004752B8">
      <w:pPr>
        <w:pStyle w:val="11"/>
        <w:spacing w:before="64"/>
        <w:rPr>
          <w:w w:val="95"/>
        </w:rPr>
      </w:pPr>
    </w:p>
    <w:p w:rsidR="004752B8" w:rsidRDefault="004752B8">
      <w:pPr>
        <w:pStyle w:val="11"/>
        <w:spacing w:before="64"/>
        <w:rPr>
          <w:w w:val="95"/>
        </w:rPr>
      </w:pPr>
    </w:p>
    <w:p w:rsidR="004752B8" w:rsidRDefault="004752B8">
      <w:pPr>
        <w:pStyle w:val="11"/>
        <w:spacing w:before="64"/>
        <w:rPr>
          <w:w w:val="95"/>
        </w:rPr>
      </w:pPr>
    </w:p>
    <w:p w:rsidR="004752B8" w:rsidRDefault="004752B8">
      <w:pPr>
        <w:pStyle w:val="11"/>
        <w:spacing w:before="64"/>
        <w:rPr>
          <w:w w:val="95"/>
        </w:rPr>
      </w:pPr>
    </w:p>
    <w:p w:rsidR="004752B8" w:rsidRDefault="004752B8">
      <w:pPr>
        <w:pStyle w:val="11"/>
        <w:spacing w:before="64"/>
        <w:rPr>
          <w:w w:val="95"/>
        </w:rPr>
      </w:pPr>
    </w:p>
    <w:p w:rsidR="005775EE" w:rsidRDefault="005775EE">
      <w:pPr>
        <w:pStyle w:val="11"/>
        <w:spacing w:before="64"/>
      </w:pPr>
      <w:bookmarkStart w:id="0" w:name="_GoBack"/>
      <w:bookmarkEnd w:id="0"/>
      <w:r>
        <w:rPr>
          <w:w w:val="95"/>
        </w:rPr>
        <w:t>ПОЯСНИТЕЛЬНАЯ</w:t>
      </w:r>
      <w:r>
        <w:rPr>
          <w:spacing w:val="-2"/>
        </w:rPr>
        <w:t>ЗАПИСКА</w:t>
      </w:r>
    </w:p>
    <w:p w:rsidR="005775EE" w:rsidRDefault="004752B8">
      <w:pPr>
        <w:pStyle w:val="a3"/>
        <w:spacing w:before="2"/>
        <w:rPr>
          <w:b/>
          <w:bCs/>
          <w:sz w:val="8"/>
          <w:szCs w:val="8"/>
        </w:rPr>
      </w:pPr>
      <w:r>
        <w:rPr>
          <w:noProof/>
          <w:lang w:eastAsia="ru-RU"/>
        </w:rPr>
        <w:pict>
          <v:rect id="docshape2" o:spid="_x0000_s1026" style="position:absolute;margin-left:33.6pt;margin-top:5.9pt;width:527.5pt;height:.6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5775EE" w:rsidRDefault="005775EE">
      <w:pPr>
        <w:pStyle w:val="a3"/>
        <w:spacing w:before="179" w:line="290" w:lineRule="auto"/>
        <w:ind w:left="111" w:right="167" w:firstLine="179"/>
      </w:pPr>
      <w:r>
        <w:t>Рабочаяпрограммаучебногопредмет</w:t>
      </w:r>
      <w:proofErr w:type="gramStart"/>
      <w:r>
        <w:t>а«</w:t>
      </w:r>
      <w:proofErr w:type="gramEnd"/>
      <w:r>
        <w:t>Литературноечтение»дляобучающихся1классанауровне начальногообщегообразованиясоставленанаосновеТребованийкрезультатамосвоенияпрограммы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5775EE" w:rsidRDefault="005775EE">
      <w:pPr>
        <w:pStyle w:val="11"/>
        <w:spacing w:before="122"/>
        <w:ind w:left="290"/>
      </w:pPr>
      <w:r>
        <w:rPr>
          <w:w w:val="95"/>
        </w:rPr>
        <w:t>ОБЩАЯХАРАКТЕРИСТИКАУЧЕБНОГОПРЕДМЕТ</w:t>
      </w:r>
      <w:proofErr w:type="gramStart"/>
      <w:r>
        <w:rPr>
          <w:w w:val="95"/>
        </w:rPr>
        <w:t>А"</w:t>
      </w:r>
      <w:proofErr w:type="gramEnd"/>
      <w:r>
        <w:rPr>
          <w:w w:val="95"/>
        </w:rPr>
        <w:t>ЛИТЕРАТУРНОЕ</w:t>
      </w:r>
      <w:r>
        <w:rPr>
          <w:spacing w:val="-2"/>
          <w:w w:val="95"/>
        </w:rPr>
        <w:t>ЧТЕНИЕ"</w:t>
      </w:r>
    </w:p>
    <w:p w:rsidR="005775EE" w:rsidRDefault="005775EE">
      <w:pPr>
        <w:pStyle w:val="a3"/>
        <w:spacing w:before="180" w:line="292" w:lineRule="auto"/>
        <w:ind w:left="111" w:right="167" w:firstLine="179"/>
      </w:pPr>
      <w: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закладываетосновыинтеллектуального</w:t>
      </w:r>
      <w:proofErr w:type="gramStart"/>
      <w:r>
        <w:t>,р</w:t>
      </w:r>
      <w:proofErr w:type="gramEnd"/>
      <w:r>
        <w:t>ечевого,эмоционального,духовно-нравственногоразвития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различнымивидамитекстовикнигой</w:t>
      </w:r>
      <w:proofErr w:type="gramStart"/>
      <w:r>
        <w:t>,з</w:t>
      </w:r>
      <w:proofErr w:type="gramEnd"/>
      <w:r>
        <w:t xml:space="preserve">накомствосдетскойлитературойисучётомэтогонаправлен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</w:t>
      </w:r>
      <w:r>
        <w:rPr>
          <w:spacing w:val="-2"/>
        </w:rPr>
        <w:t>литературы.</w:t>
      </w:r>
    </w:p>
    <w:p w:rsidR="005775EE" w:rsidRDefault="005775EE">
      <w:pPr>
        <w:pStyle w:val="a3"/>
        <w:spacing w:line="292" w:lineRule="auto"/>
        <w:ind w:left="111" w:firstLine="179"/>
      </w:pPr>
      <w:r>
        <w:t>Содержание учебного предмета «Литературное чтение» раскрывает следующие направления литературногообразованиямладшегошкольника</w:t>
      </w:r>
      <w:proofErr w:type="gramStart"/>
      <w:r>
        <w:t>:р</w:t>
      </w:r>
      <w:proofErr w:type="gramEnd"/>
      <w:r>
        <w:t>ечеваяичитательскаядеятельности,кругчтения, творческая деятельность.</w:t>
      </w:r>
    </w:p>
    <w:p w:rsidR="005775EE" w:rsidRDefault="005775EE">
      <w:pPr>
        <w:pStyle w:val="a3"/>
        <w:spacing w:line="292" w:lineRule="auto"/>
        <w:ind w:left="111" w:right="167" w:firstLine="179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 возможностям и особенностям восприятия младшим школьником фольклорных произведенийилитературныхтекстов;представленностьвпроизведенияхнравственно-эстетических ценностей, культурных традиций народов России, отдельных произведений выдающихся представителеймировойдетскойлитературы;влияниепрослушанного(прочитанного)произведения на эмоционально-эстетическое развитие обучающегося, на совершенствование его творческих способностей</w:t>
      </w:r>
      <w:proofErr w:type="gramStart"/>
      <w:r>
        <w:t>.П</w:t>
      </w:r>
      <w:proofErr w:type="gramEnd"/>
      <w:r>
        <w:t>риотборепроизведенийдляслушанияичтенияучитывалисьпреемственныесвязис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</w:t>
      </w:r>
    </w:p>
    <w:p w:rsidR="005775EE" w:rsidRDefault="005775EE">
      <w:pPr>
        <w:pStyle w:val="a3"/>
        <w:spacing w:line="292" w:lineRule="auto"/>
        <w:ind w:left="111" w:right="167"/>
      </w:pPr>
      <w:r>
        <w:t>Важнымпринципомотборасодержанияпредмет</w:t>
      </w:r>
      <w:proofErr w:type="gramStart"/>
      <w:r>
        <w:t>а«</w:t>
      </w:r>
      <w:proofErr w:type="gramEnd"/>
      <w:r>
        <w:t xml:space="preserve">Литературноечтение»являетсяпредставленность разных жанров, видов и стилей произведений, обеспечивающих формирование функциональной литературной грамотности младшего школьника,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5775EE" w:rsidRDefault="005775EE">
      <w:pPr>
        <w:pStyle w:val="a3"/>
        <w:spacing w:line="292" w:lineRule="auto"/>
        <w:ind w:left="111" w:firstLine="179"/>
      </w:pPr>
      <w:r>
        <w:t>Планируемыерезультатывключаютличностные</w:t>
      </w:r>
      <w:proofErr w:type="gramStart"/>
      <w:r>
        <w:t>,м</w:t>
      </w:r>
      <w:proofErr w:type="gramEnd"/>
      <w:r>
        <w:t>етапредметныерезультатызапериодобучения,а также предметные достижения младшего школьника за каждый год обучения в начальной школе.</w:t>
      </w:r>
    </w:p>
    <w:p w:rsidR="005775EE" w:rsidRDefault="005775EE">
      <w:pPr>
        <w:pStyle w:val="a3"/>
        <w:spacing w:line="290" w:lineRule="auto"/>
        <w:ind w:left="111" w:firstLine="179"/>
      </w:pPr>
      <w:r>
        <w:t>Предме</w:t>
      </w:r>
      <w:proofErr w:type="gramStart"/>
      <w:r>
        <w:t>т«</w:t>
      </w:r>
      <w:proofErr w:type="gramEnd"/>
      <w:r>
        <w:t>Литературноечтение»преемствененпоотношениюкпредмету«Литература»,который изучается в основной школе.</w:t>
      </w:r>
    </w:p>
    <w:p w:rsidR="005775EE" w:rsidRDefault="005775EE">
      <w:pPr>
        <w:pStyle w:val="a3"/>
        <w:spacing w:line="292" w:lineRule="auto"/>
        <w:ind w:left="111" w:right="167" w:firstLine="179"/>
      </w:pPr>
      <w:r>
        <w:t>Освоение программы по предмету «Литературное чтение» в 1 классе начинается вводным интегрированным курсом «Обучение грамоте» (180 ч.: 100 ч. предмета «Русский язык» и 80 ч. предмет</w:t>
      </w:r>
      <w:proofErr w:type="gramStart"/>
      <w:r>
        <w:t>а«</w:t>
      </w:r>
      <w:proofErr w:type="gramEnd"/>
      <w:r>
        <w:t>Литературноечтение»).Послепериодаобученияграмотеначинаетсяраздельноеизучение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5775EE" w:rsidRDefault="005775EE">
      <w:pPr>
        <w:spacing w:line="292" w:lineRule="auto"/>
        <w:sectPr w:rsidR="005775EE">
          <w:pgSz w:w="11900" w:h="16840"/>
          <w:pgMar w:top="860" w:right="560" w:bottom="280" w:left="560" w:header="720" w:footer="720" w:gutter="0"/>
          <w:cols w:space="720"/>
        </w:sectPr>
      </w:pPr>
    </w:p>
    <w:p w:rsidR="005775EE" w:rsidRDefault="005775EE">
      <w:pPr>
        <w:pStyle w:val="11"/>
        <w:spacing w:before="63"/>
        <w:ind w:left="290"/>
      </w:pPr>
      <w:r>
        <w:rPr>
          <w:w w:val="95"/>
        </w:rPr>
        <w:lastRenderedPageBreak/>
        <w:t>ЦЕЛИИЗУЧЕНИЯУЧЕБНОГОПРЕДМЕТ</w:t>
      </w:r>
      <w:proofErr w:type="gramStart"/>
      <w:r>
        <w:rPr>
          <w:w w:val="95"/>
        </w:rPr>
        <w:t>А"</w:t>
      </w:r>
      <w:proofErr w:type="gramEnd"/>
      <w:r>
        <w:rPr>
          <w:w w:val="95"/>
        </w:rPr>
        <w:t>ЛИТЕРАТУРНОЕ</w:t>
      </w:r>
      <w:r>
        <w:rPr>
          <w:spacing w:val="-2"/>
          <w:w w:val="95"/>
        </w:rPr>
        <w:t>ЧТЕНИЕ"</w:t>
      </w:r>
    </w:p>
    <w:p w:rsidR="005775EE" w:rsidRDefault="005775EE">
      <w:pPr>
        <w:pStyle w:val="a3"/>
        <w:spacing w:before="180" w:line="292" w:lineRule="auto"/>
        <w:ind w:left="111" w:right="167" w:firstLine="179"/>
      </w:pPr>
      <w:r>
        <w:t xml:space="preserve">Приоритетная </w:t>
      </w:r>
      <w:r>
        <w:rPr>
          <w:b/>
          <w:bCs/>
        </w:rPr>
        <w:t xml:space="preserve">цель </w:t>
      </w:r>
      <w: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эмоциональнооткликающегосянапрослушанноеилипрочитанноепроизведение</w:t>
      </w:r>
      <w:proofErr w:type="gramStart"/>
      <w:r>
        <w:t>.П</w:t>
      </w:r>
      <w:proofErr w:type="gramEnd"/>
      <w:r>
        <w:t xml:space="preserve">риобретённые младшими школьниками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предмета</w:t>
      </w:r>
    </w:p>
    <w:p w:rsidR="005775EE" w:rsidRDefault="005775EE">
      <w:pPr>
        <w:pStyle w:val="a3"/>
        <w:spacing w:line="290" w:lineRule="auto"/>
        <w:ind w:left="111"/>
      </w:pPr>
      <w:r>
        <w:t>«Литературноечтение</w:t>
      </w:r>
      <w:proofErr w:type="gramStart"/>
      <w:r>
        <w:t>»с</w:t>
      </w:r>
      <w:proofErr w:type="gramEnd"/>
      <w:r>
        <w:t>танутфундаментомобучениявосновномзвенешколы,атакжебудут востребованы в жизни.</w:t>
      </w:r>
    </w:p>
    <w:p w:rsidR="005775EE" w:rsidRDefault="005775EE">
      <w:pPr>
        <w:pStyle w:val="21"/>
        <w:spacing w:before="0" w:line="292" w:lineRule="auto"/>
        <w:ind w:left="111" w:firstLine="179"/>
      </w:pPr>
      <w:r>
        <w:t>Достижениезаявленнойцелиопределяетсяособенностямикурсалитературногочтенияи решением следующих задач: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96" w:line="292" w:lineRule="auto"/>
        <w:ind w:right="276" w:firstLine="0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младших школьников положительной мотивации к </w:t>
      </w:r>
      <w:proofErr w:type="gramStart"/>
      <w:r>
        <w:rPr>
          <w:sz w:val="24"/>
          <w:szCs w:val="24"/>
        </w:rPr>
        <w:t>систематическому</w:t>
      </w:r>
      <w:proofErr w:type="gramEnd"/>
      <w:r>
        <w:rPr>
          <w:sz w:val="24"/>
          <w:szCs w:val="24"/>
        </w:rPr>
        <w:t xml:space="preserve"> чтениюислушаниюхудожественнойлитературыипроизведенийустногонародноготворчества;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6"/>
        <w:ind w:left="836"/>
        <w:rPr>
          <w:sz w:val="24"/>
          <w:szCs w:val="24"/>
        </w:rPr>
      </w:pPr>
      <w:r>
        <w:rPr>
          <w:spacing w:val="-2"/>
          <w:sz w:val="24"/>
          <w:szCs w:val="24"/>
        </w:rPr>
        <w:t>достижениенеобходимогодляпродолженияобразованияуровняобщегоречевогоразвития;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79" w:line="292" w:lineRule="auto"/>
        <w:ind w:right="1011" w:firstLine="0"/>
        <w:rPr>
          <w:sz w:val="24"/>
          <w:szCs w:val="24"/>
        </w:rPr>
      </w:pPr>
      <w:r>
        <w:rPr>
          <w:sz w:val="24"/>
          <w:szCs w:val="24"/>
        </w:rPr>
        <w:t>осознаниезначимостихудожественнойлитературыипроизведенийустногонародного творчества для всестороннего развития личности человека;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8" w:line="290" w:lineRule="auto"/>
        <w:ind w:right="818" w:firstLine="0"/>
        <w:rPr>
          <w:sz w:val="24"/>
          <w:szCs w:val="24"/>
        </w:rPr>
      </w:pPr>
      <w:r>
        <w:rPr>
          <w:sz w:val="24"/>
          <w:szCs w:val="24"/>
        </w:rPr>
        <w:t>первоначальноепредставлениеомногообразиижанровхудожественныхпроизведенийи произведений устного народного творчества;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21" w:line="292" w:lineRule="auto"/>
        <w:ind w:right="266" w:firstLine="0"/>
        <w:rPr>
          <w:sz w:val="24"/>
          <w:szCs w:val="24"/>
        </w:rPr>
      </w:pPr>
      <w:r>
        <w:rPr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устноенародноетворчество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 xml:space="preserve">алыежанрыфольклора(считалки,пословицы,поговорки,загадки,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</w:t>
      </w:r>
      <w:proofErr w:type="gramStart"/>
      <w:r>
        <w:rPr>
          <w:sz w:val="24"/>
          <w:szCs w:val="24"/>
        </w:rPr>
        <w:t>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04" w:line="292" w:lineRule="auto"/>
        <w:ind w:right="357" w:firstLine="0"/>
        <w:rPr>
          <w:sz w:val="24"/>
          <w:szCs w:val="24"/>
        </w:rPr>
      </w:pPr>
      <w:r>
        <w:rPr>
          <w:sz w:val="24"/>
          <w:szCs w:val="24"/>
        </w:rPr>
        <w:t>овладениетехникойсмысловогочтениявслу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>правильнымплавнымчтением,позволяющим понимать смысл прочитанного, адекватно воспринимать чтение слушателями).</w:t>
      </w:r>
    </w:p>
    <w:p w:rsidR="005775EE" w:rsidRDefault="005775EE">
      <w:pPr>
        <w:spacing w:line="292" w:lineRule="auto"/>
        <w:rPr>
          <w:sz w:val="24"/>
          <w:szCs w:val="24"/>
        </w:rPr>
        <w:sectPr w:rsidR="005775EE">
          <w:pgSz w:w="11900" w:h="16840"/>
          <w:pgMar w:top="520" w:right="560" w:bottom="280" w:left="560" w:header="720" w:footer="720" w:gutter="0"/>
          <w:cols w:space="720"/>
        </w:sectPr>
      </w:pPr>
    </w:p>
    <w:p w:rsidR="005775EE" w:rsidRDefault="005775EE">
      <w:pPr>
        <w:pStyle w:val="11"/>
        <w:spacing w:before="63"/>
      </w:pPr>
      <w:r>
        <w:rPr>
          <w:w w:val="95"/>
        </w:rPr>
        <w:lastRenderedPageBreak/>
        <w:t>СОДЕРЖАНИЕУЧЕБНОГО</w:t>
      </w:r>
      <w:r>
        <w:rPr>
          <w:spacing w:val="-2"/>
          <w:w w:val="95"/>
        </w:rPr>
        <w:t>ПРЕДМЕТА</w:t>
      </w:r>
    </w:p>
    <w:p w:rsidR="005775EE" w:rsidRDefault="004752B8">
      <w:pPr>
        <w:pStyle w:val="a3"/>
        <w:spacing w:before="1"/>
        <w:rPr>
          <w:b/>
          <w:bCs/>
          <w:sz w:val="8"/>
          <w:szCs w:val="8"/>
        </w:rPr>
      </w:pPr>
      <w:r>
        <w:rPr>
          <w:noProof/>
          <w:lang w:eastAsia="ru-RU"/>
        </w:rPr>
        <w:pict>
          <v:rect id="docshape3" o:spid="_x0000_s1027" style="position:absolute;margin-left:33.6pt;margin-top:5.9pt;width:527.5pt;height:.6pt;z-index:-251656704;mso-wrap-distance-left:0;mso-wrap-distance-right:0;mso-position-horizontal-relative:page" fillcolor="black" stroked="f">
            <w10:wrap type="topAndBottom" anchorx="page"/>
          </v:rect>
        </w:pict>
      </w:r>
    </w:p>
    <w:p w:rsidR="005775EE" w:rsidRDefault="005775EE">
      <w:pPr>
        <w:pStyle w:val="a3"/>
        <w:spacing w:before="180" w:line="290" w:lineRule="auto"/>
        <w:ind w:left="111" w:right="167" w:firstLine="179"/>
      </w:pPr>
      <w:r>
        <w:rPr>
          <w:i/>
          <w:iCs/>
        </w:rPr>
        <w:t>Сказкафольклорна</w:t>
      </w:r>
      <w:proofErr w:type="gramStart"/>
      <w:r>
        <w:rPr>
          <w:i/>
          <w:iCs/>
        </w:rPr>
        <w:t>я(</w:t>
      </w:r>
      <w:proofErr w:type="gramEnd"/>
      <w:r>
        <w:rPr>
          <w:i/>
          <w:iCs/>
        </w:rPr>
        <w:t>народная)илитературная(авторская).</w:t>
      </w:r>
      <w:r>
        <w:t>Восприятиетекстапроизведений художественной литературы и устного народного творчества (не менее четырёх произведений). Фольклорнаяилитературная(авторская)сказка:сходствоиразличия</w:t>
      </w:r>
      <w:proofErr w:type="gramStart"/>
      <w:r>
        <w:t>.Р</w:t>
      </w:r>
      <w:proofErr w:type="gramEnd"/>
      <w:r>
        <w:t xml:space="preserve">еальностьиволшебствов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775EE" w:rsidRDefault="005775EE">
      <w:pPr>
        <w:pStyle w:val="a3"/>
        <w:spacing w:before="124" w:line="292" w:lineRule="auto"/>
        <w:ind w:left="111" w:right="339" w:firstLine="179"/>
      </w:pPr>
      <w:r>
        <w:rPr>
          <w:i/>
          <w:iCs/>
        </w:rPr>
        <w:t xml:space="preserve">Произведения о детях и для детей. </w:t>
      </w:r>
      <w:r>
        <w:t xml:space="preserve"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В. Г. </w:t>
      </w:r>
      <w:proofErr w:type="spellStart"/>
      <w:r>
        <w:t>Сутеева</w:t>
      </w:r>
      <w:proofErr w:type="spellEnd"/>
      <w:r>
        <w:t xml:space="preserve">, Е. А. Пермяка, В. А. Осеевой, А. Л. </w:t>
      </w:r>
      <w:proofErr w:type="spellStart"/>
      <w:r>
        <w:t>Барто</w:t>
      </w:r>
      <w:proofErr w:type="gramStart"/>
      <w:r>
        <w:t>,Ю</w:t>
      </w:r>
      <w:proofErr w:type="spellEnd"/>
      <w:proofErr w:type="gramEnd"/>
      <w:r>
        <w:t xml:space="preserve">. И. Ермолаева, Р. С. </w:t>
      </w:r>
      <w:proofErr w:type="spellStart"/>
      <w:r>
        <w:t>Сефа</w:t>
      </w:r>
      <w:proofErr w:type="spellEnd"/>
      <w:r>
        <w:t>, С.</w:t>
      </w:r>
    </w:p>
    <w:p w:rsidR="005775EE" w:rsidRDefault="005775EE">
      <w:pPr>
        <w:pStyle w:val="a3"/>
        <w:spacing w:line="292" w:lineRule="auto"/>
        <w:ind w:left="111" w:right="63"/>
      </w:pPr>
      <w:proofErr w:type="gramStart"/>
      <w:r>
        <w:t xml:space="preserve">В. Михалкова, В. Д. </w:t>
      </w:r>
      <w:proofErr w:type="spellStart"/>
      <w:r>
        <w:t>Берестова</w:t>
      </w:r>
      <w:proofErr w:type="spellEnd"/>
      <w:r>
        <w:t>, В. Ю. Драгунского и др.).</w:t>
      </w:r>
      <w:proofErr w:type="gramEnd"/>
      <w:r>
        <w:t xml:space="preserve"> Характеристика героя произведения, общая оценкапоступков</w:t>
      </w:r>
      <w:proofErr w:type="gramStart"/>
      <w:r>
        <w:t>.П</w:t>
      </w:r>
      <w:proofErr w:type="gramEnd"/>
      <w:r>
        <w:t>ониманиезаголовкапроизведения,егосоотношенияссодержаниемпроизведения и его идеей. Осознание нравственно-этических понятий: друг, дружба, забота, труд, взаимопомощь.</w:t>
      </w:r>
    </w:p>
    <w:p w:rsidR="005775EE" w:rsidRDefault="005775EE">
      <w:pPr>
        <w:pStyle w:val="a3"/>
        <w:spacing w:before="104" w:line="292" w:lineRule="auto"/>
        <w:ind w:left="111" w:firstLine="179"/>
      </w:pPr>
      <w:r>
        <w:rPr>
          <w:i/>
          <w:iCs/>
        </w:rPr>
        <w:t>Произведенияороднойприроде</w:t>
      </w:r>
      <w:proofErr w:type="gramStart"/>
      <w:r>
        <w:rPr>
          <w:i/>
          <w:iCs/>
        </w:rPr>
        <w:t>.</w:t>
      </w:r>
      <w:r>
        <w:t>В</w:t>
      </w:r>
      <w:proofErr w:type="gramEnd"/>
      <w:r>
        <w:t>осприятиеисамостоятельноечтениепоэтическихпроизведенийо природе (на примере трёх-четырёх доступных произведений А. С. Пушкина, Ф. И. Тютчева, А.</w:t>
      </w:r>
    </w:p>
    <w:p w:rsidR="005775EE" w:rsidRDefault="005775EE">
      <w:pPr>
        <w:pStyle w:val="a3"/>
        <w:spacing w:line="292" w:lineRule="auto"/>
        <w:ind w:left="111" w:right="167"/>
      </w:pPr>
      <w:proofErr w:type="gramStart"/>
      <w:r>
        <w:t xml:space="preserve">К. Толстого, С. А. Есенина, А. Н. Плещеева, Е. А. Баратынского, И. С. Никитина, Е. Ф. Трутневой, А. Л. </w:t>
      </w:r>
      <w:proofErr w:type="spellStart"/>
      <w:r>
        <w:t>Барто</w:t>
      </w:r>
      <w:proofErr w:type="spellEnd"/>
      <w:r>
        <w:t>, С. Я. Маршака и др.).</w:t>
      </w:r>
      <w:proofErr w:type="gramEnd"/>
      <w:r>
        <w:t xml:space="preserve"> Тема поэтических произведений: звуки и краски природы, времена года,человекиприрода;Родина,природародногокрая</w:t>
      </w:r>
      <w:proofErr w:type="gramStart"/>
      <w:r>
        <w:t>.О</w:t>
      </w:r>
      <w:proofErr w:type="gramEnd"/>
      <w:r>
        <w:t>собенностистихотворнойречи,сравнениес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</w:t>
      </w:r>
    </w:p>
    <w:p w:rsidR="005775EE" w:rsidRDefault="005775EE">
      <w:pPr>
        <w:pStyle w:val="a3"/>
        <w:spacing w:line="292" w:lineRule="auto"/>
        <w:ind w:left="111"/>
      </w:pPr>
      <w:r>
        <w:t>Выразительноечтениепоэзии</w:t>
      </w:r>
      <w:proofErr w:type="gramStart"/>
      <w:r>
        <w:t>.Р</w:t>
      </w:r>
      <w:proofErr w:type="gramEnd"/>
      <w:r>
        <w:t>ольинтонациипривыразительномчтении.Интонационныйрисунок выразительного чтения: ритм, темп, сила голоса.</w:t>
      </w:r>
    </w:p>
    <w:p w:rsidR="005775EE" w:rsidRDefault="005775EE">
      <w:pPr>
        <w:pStyle w:val="a3"/>
        <w:spacing w:before="100" w:line="292" w:lineRule="auto"/>
        <w:ind w:left="111" w:firstLine="179"/>
      </w:pPr>
      <w:r>
        <w:rPr>
          <w:i/>
          <w:iCs/>
        </w:rPr>
        <w:t xml:space="preserve">Устное народное творчество — малые фольклорные жанры </w:t>
      </w:r>
      <w:r>
        <w:t xml:space="preserve">(не менее шести произведений). 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 их назначени</w:t>
      </w:r>
      <w:proofErr w:type="gramStart"/>
      <w:r>
        <w:t>е(</w:t>
      </w:r>
      <w:proofErr w:type="gramEnd"/>
      <w:r>
        <w:t xml:space="preserve">веселить,потешать,играть,поучать).Особенностиразныхмалыхфольклорныхжанров.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5775EE" w:rsidRDefault="005775EE">
      <w:pPr>
        <w:pStyle w:val="a3"/>
        <w:spacing w:before="111" w:line="292" w:lineRule="auto"/>
        <w:ind w:left="111" w:right="339" w:firstLine="179"/>
      </w:pPr>
      <w:r>
        <w:rPr>
          <w:i/>
          <w:iCs/>
        </w:rPr>
        <w:t xml:space="preserve">Произведения о братьях наших меньших </w:t>
      </w:r>
      <w:r>
        <w:t>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речь,взаимоотношениясдругимигероямипроизведения</w:t>
      </w:r>
      <w:proofErr w:type="gramStart"/>
      <w:r>
        <w:t>.А</w:t>
      </w:r>
      <w:proofErr w:type="gramEnd"/>
      <w:r>
        <w:t>вторскоеотношениекгерою.Осознание</w:t>
      </w:r>
    </w:p>
    <w:p w:rsidR="005775EE" w:rsidRDefault="005775EE">
      <w:pPr>
        <w:pStyle w:val="a3"/>
        <w:spacing w:line="263" w:lineRule="exact"/>
        <w:ind w:left="290"/>
      </w:pPr>
      <w:proofErr w:type="spellStart"/>
      <w:r>
        <w:t>нравственно-этическихпонятий</w:t>
      </w:r>
      <w:proofErr w:type="gramStart"/>
      <w:r>
        <w:t>:л</w:t>
      </w:r>
      <w:proofErr w:type="gramEnd"/>
      <w:r>
        <w:t>юбовьизаботао</w:t>
      </w:r>
      <w:r>
        <w:rPr>
          <w:spacing w:val="-2"/>
        </w:rPr>
        <w:t>животных</w:t>
      </w:r>
      <w:proofErr w:type="spellEnd"/>
      <w:r>
        <w:rPr>
          <w:spacing w:val="-2"/>
        </w:rPr>
        <w:t>.</w:t>
      </w:r>
    </w:p>
    <w:p w:rsidR="005775EE" w:rsidRDefault="005775EE">
      <w:pPr>
        <w:pStyle w:val="a3"/>
        <w:spacing w:before="182" w:line="292" w:lineRule="auto"/>
        <w:ind w:left="111" w:right="167" w:firstLine="179"/>
      </w:pPr>
      <w:r>
        <w:rPr>
          <w:i/>
          <w:iCs/>
        </w:rPr>
        <w:t xml:space="preserve">Произведения о маме. </w:t>
      </w:r>
      <w:r>
        <w:t xml:space="preserve">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t>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и др.)</w:t>
      </w:r>
      <w:proofErr w:type="gramStart"/>
      <w:r>
        <w:t>.О</w:t>
      </w:r>
      <w:proofErr w:type="gramEnd"/>
      <w:r>
        <w:t xml:space="preserve">сознаниенравственно-этическихпонятий:чувстволюбвикакпривязанностьодногочеловекак другому (матери к ребёнку, детей к матери, близким), проявление любви и заботы о родных </w:t>
      </w:r>
      <w:proofErr w:type="gramStart"/>
      <w:r>
        <w:t>людях</w:t>
      </w:r>
      <w:proofErr w:type="gramEnd"/>
      <w:r>
        <w:t>.</w:t>
      </w:r>
    </w:p>
    <w:p w:rsidR="005775EE" w:rsidRDefault="005775EE">
      <w:pPr>
        <w:spacing w:line="292" w:lineRule="auto"/>
        <w:sectPr w:rsidR="005775EE">
          <w:pgSz w:w="11900" w:h="16840"/>
          <w:pgMar w:top="520" w:right="560" w:bottom="280" w:left="560" w:header="720" w:footer="720" w:gutter="0"/>
          <w:cols w:space="720"/>
        </w:sectPr>
      </w:pPr>
    </w:p>
    <w:p w:rsidR="005775EE" w:rsidRDefault="005775EE">
      <w:pPr>
        <w:spacing w:before="67" w:line="292" w:lineRule="auto"/>
        <w:ind w:left="111" w:firstLine="179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Фольклорные и авторские произведения о чудесах и фантазии (не менее трёх произведений). </w:t>
      </w:r>
      <w:r>
        <w:rPr>
          <w:sz w:val="24"/>
          <w:szCs w:val="24"/>
        </w:rPr>
        <w:t>Способностьавторапроизведениязамечатьчудесноевкаждомжизненномпроявлении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 xml:space="preserve">еобычноев обыкновенных явлениях окружающего мира. Сочетание в произведении реалистических событий с </w:t>
      </w:r>
      <w:proofErr w:type="gramStart"/>
      <w:r>
        <w:rPr>
          <w:sz w:val="24"/>
          <w:szCs w:val="24"/>
        </w:rPr>
        <w:t>необычными</w:t>
      </w:r>
      <w:proofErr w:type="gramEnd"/>
      <w:r>
        <w:rPr>
          <w:sz w:val="24"/>
          <w:szCs w:val="24"/>
        </w:rPr>
        <w:t>, сказочными, фантастическими.</w:t>
      </w:r>
    </w:p>
    <w:p w:rsidR="005775EE" w:rsidRDefault="005775EE">
      <w:pPr>
        <w:pStyle w:val="a3"/>
        <w:spacing w:before="114" w:line="290" w:lineRule="auto"/>
        <w:ind w:left="111" w:right="167" w:firstLine="179"/>
      </w:pPr>
      <w:r>
        <w:rPr>
          <w:i/>
          <w:iCs/>
        </w:rPr>
        <w:t xml:space="preserve">Библиографическая культура </w:t>
      </w:r>
      <w:r>
        <w:t>(работа с детской книгой). Представление о том, что книга — источникнеобходимыхзнаний</w:t>
      </w:r>
      <w:proofErr w:type="gramStart"/>
      <w:r>
        <w:t>.О</w:t>
      </w:r>
      <w:proofErr w:type="gramEnd"/>
      <w:r>
        <w:t>бложка,оглавление,иллюстрации—элементыориентировкив книге. Умение использовать тематический каталог при выборе книг в библиотеке.</w:t>
      </w:r>
    </w:p>
    <w:p w:rsidR="005775EE" w:rsidRDefault="005775EE">
      <w:pPr>
        <w:spacing w:line="290" w:lineRule="auto"/>
        <w:sectPr w:rsidR="005775EE">
          <w:pgSz w:w="11900" w:h="16840"/>
          <w:pgMar w:top="600" w:right="560" w:bottom="280" w:left="560" w:header="720" w:footer="720" w:gutter="0"/>
          <w:cols w:space="720"/>
        </w:sectPr>
      </w:pPr>
    </w:p>
    <w:p w:rsidR="005775EE" w:rsidRDefault="005775EE">
      <w:pPr>
        <w:pStyle w:val="11"/>
        <w:spacing w:before="63"/>
      </w:pPr>
      <w:r>
        <w:rPr>
          <w:w w:val="95"/>
        </w:rPr>
        <w:lastRenderedPageBreak/>
        <w:t>ПЛАНИРУЕМЫЕОБРАЗОВАТЕЛЬНЫЕ</w:t>
      </w:r>
      <w:r>
        <w:rPr>
          <w:spacing w:val="-2"/>
          <w:w w:val="95"/>
        </w:rPr>
        <w:t>РЕЗУЛЬТАТЫ</w:t>
      </w:r>
    </w:p>
    <w:p w:rsidR="005775EE" w:rsidRDefault="004752B8">
      <w:pPr>
        <w:pStyle w:val="a3"/>
        <w:spacing w:before="1"/>
        <w:rPr>
          <w:b/>
          <w:bCs/>
          <w:sz w:val="8"/>
          <w:szCs w:val="8"/>
        </w:rPr>
      </w:pPr>
      <w:r>
        <w:rPr>
          <w:noProof/>
          <w:lang w:eastAsia="ru-RU"/>
        </w:rPr>
        <w:pict>
          <v:rect id="docshape4" o:spid="_x0000_s1028" style="position:absolute;margin-left:33.6pt;margin-top:5.9pt;width:527.5pt;height:.6pt;z-index:-251655680;mso-wrap-distance-left:0;mso-wrap-distance-right:0;mso-position-horizontal-relative:page" fillcolor="black" stroked="f">
            <w10:wrap type="topAndBottom" anchorx="page"/>
          </v:rect>
        </w:pict>
      </w:r>
    </w:p>
    <w:p w:rsidR="005775EE" w:rsidRDefault="005775EE">
      <w:pPr>
        <w:pStyle w:val="a3"/>
        <w:spacing w:before="180" w:line="290" w:lineRule="auto"/>
        <w:ind w:left="111" w:firstLine="179"/>
      </w:pPr>
      <w:r>
        <w:t xml:space="preserve">Изучениелитературногочтенияв1классенаправленонадостижениеобучающимисяличностных,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5775EE" w:rsidRDefault="005775EE">
      <w:pPr>
        <w:pStyle w:val="11"/>
        <w:spacing w:before="190"/>
      </w:pPr>
      <w:r>
        <w:rPr>
          <w:w w:val="95"/>
        </w:rPr>
        <w:t>ЛИЧНОСТНЫЕ</w:t>
      </w:r>
      <w:r>
        <w:rPr>
          <w:spacing w:val="-2"/>
        </w:rPr>
        <w:t>РЕЗУЛЬТАТЫ</w:t>
      </w:r>
    </w:p>
    <w:p w:rsidR="005775EE" w:rsidRDefault="005775EE">
      <w:pPr>
        <w:pStyle w:val="a3"/>
        <w:spacing w:before="156" w:line="292" w:lineRule="auto"/>
        <w:ind w:left="111" w:right="167" w:firstLine="179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развитияличностимладшегошкольника</w:t>
      </w:r>
      <w:proofErr w:type="gramStart"/>
      <w:r>
        <w:t>,о</w:t>
      </w:r>
      <w:proofErr w:type="gramEnd"/>
      <w:r>
        <w:t>риентированнуюнапроцессысамопознания,саморазвития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позитивногоотношенияобучающихсякобщественным</w:t>
      </w:r>
      <w:proofErr w:type="gramStart"/>
      <w:r>
        <w:t>,т</w:t>
      </w:r>
      <w:proofErr w:type="gramEnd"/>
      <w:r>
        <w:t>радиционным,социокультурнымидуховно- нравственным ценностям, приобретение опыта применения сформированных представлений и отношений на практике.</w:t>
      </w:r>
    </w:p>
    <w:p w:rsidR="005775EE" w:rsidRDefault="005775EE">
      <w:pPr>
        <w:pStyle w:val="21"/>
        <w:spacing w:before="107"/>
      </w:pPr>
      <w:r>
        <w:rPr>
          <w:w w:val="95"/>
        </w:rPr>
        <w:t>Гражданско-</w:t>
      </w:r>
      <w:proofErr w:type="spellStart"/>
      <w:r>
        <w:rPr>
          <w:w w:val="95"/>
        </w:rPr>
        <w:t>патриотическое</w:t>
      </w:r>
      <w:r>
        <w:rPr>
          <w:spacing w:val="-2"/>
          <w:w w:val="95"/>
        </w:rPr>
        <w:t>воспитание</w:t>
      </w:r>
      <w:proofErr w:type="spellEnd"/>
      <w:r>
        <w:rPr>
          <w:spacing w:val="-2"/>
          <w:w w:val="95"/>
        </w:rPr>
        <w:t>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67" w:line="290" w:lineRule="auto"/>
        <w:ind w:right="610" w:firstLine="0"/>
        <w:rPr>
          <w:sz w:val="24"/>
          <w:szCs w:val="24"/>
        </w:rPr>
      </w:pPr>
      <w:r>
        <w:rPr>
          <w:sz w:val="24"/>
          <w:szCs w:val="24"/>
        </w:rPr>
        <w:t>становлениеценностногоотношенияксвоейРодине—России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алойродине,проявление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20" w:line="292" w:lineRule="auto"/>
        <w:ind w:right="362" w:firstLine="0"/>
        <w:rPr>
          <w:sz w:val="24"/>
          <w:szCs w:val="24"/>
        </w:rPr>
      </w:pPr>
      <w:r>
        <w:rPr>
          <w:sz w:val="24"/>
          <w:szCs w:val="24"/>
        </w:rPr>
        <w:t>осознаниесвоейэтнокультурнойироссийскойгражданскойидентичности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опричастностик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3" w:line="292" w:lineRule="auto"/>
        <w:ind w:right="506" w:firstLine="0"/>
        <w:rPr>
          <w:sz w:val="24"/>
          <w:szCs w:val="24"/>
        </w:rPr>
      </w:pPr>
      <w:r>
        <w:rPr>
          <w:sz w:val="24"/>
          <w:szCs w:val="24"/>
        </w:rPr>
        <w:t>первоначальныепредставленияочеловекекакчленеобщества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правахиответственности,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775EE" w:rsidRDefault="005775EE">
      <w:pPr>
        <w:pStyle w:val="21"/>
      </w:pPr>
      <w:r>
        <w:rPr>
          <w:w w:val="95"/>
        </w:rPr>
        <w:t>Духовно-</w:t>
      </w:r>
      <w:proofErr w:type="spellStart"/>
      <w:r>
        <w:rPr>
          <w:w w:val="95"/>
        </w:rPr>
        <w:t>нравственное</w:t>
      </w:r>
      <w:r>
        <w:rPr>
          <w:spacing w:val="-2"/>
          <w:w w:val="95"/>
        </w:rPr>
        <w:t>воспитание</w:t>
      </w:r>
      <w:proofErr w:type="spellEnd"/>
      <w:r>
        <w:rPr>
          <w:spacing w:val="-2"/>
          <w:w w:val="95"/>
        </w:rPr>
        <w:t>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67" w:line="292" w:lineRule="auto"/>
        <w:ind w:right="913" w:firstLine="0"/>
        <w:rPr>
          <w:sz w:val="24"/>
          <w:szCs w:val="24"/>
        </w:rPr>
      </w:pPr>
      <w:r>
        <w:rPr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моральныхкачествкродным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лизкимичужимлюдям,независимоотихнациональности, социального статуса, вероисповедания;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62" w:line="292" w:lineRule="auto"/>
        <w:ind w:right="602" w:hanging="1"/>
        <w:rPr>
          <w:sz w:val="24"/>
          <w:szCs w:val="24"/>
        </w:rPr>
      </w:pPr>
      <w:r>
        <w:rPr>
          <w:sz w:val="24"/>
          <w:szCs w:val="24"/>
        </w:rPr>
        <w:t>осознаниеэтическихпонятий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ценкаповеденияипоступковперсонажейхудожественных произведений в ситуации нравственного выбора;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8" w:line="290" w:lineRule="auto"/>
        <w:ind w:right="1087" w:firstLine="0"/>
        <w:rPr>
          <w:sz w:val="24"/>
          <w:szCs w:val="24"/>
        </w:rPr>
      </w:pPr>
      <w:r>
        <w:rPr>
          <w:sz w:val="24"/>
          <w:szCs w:val="24"/>
        </w:rPr>
        <w:t>выражениесвоеговидениямира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ндивидуальнойпозициипосредствомнакопленияи систематизации литературных впечатлений, разнообразных по эмоциональной окраске;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21" w:line="292" w:lineRule="auto"/>
        <w:ind w:right="441" w:firstLine="0"/>
        <w:rPr>
          <w:sz w:val="24"/>
          <w:szCs w:val="24"/>
        </w:rPr>
      </w:pPr>
      <w:r>
        <w:rPr>
          <w:sz w:val="24"/>
          <w:szCs w:val="24"/>
        </w:rPr>
        <w:t>неприятиелюбыхформповедения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аправленныхнапричинениефизическогоиморального вреда другим людям</w:t>
      </w:r>
    </w:p>
    <w:p w:rsidR="005775EE" w:rsidRDefault="005775EE">
      <w:pPr>
        <w:pStyle w:val="21"/>
      </w:pPr>
      <w:proofErr w:type="spellStart"/>
      <w:r>
        <w:rPr>
          <w:w w:val="95"/>
        </w:rPr>
        <w:t>Эстетическое</w:t>
      </w:r>
      <w:r>
        <w:rPr>
          <w:spacing w:val="-2"/>
        </w:rPr>
        <w:t>воспитание</w:t>
      </w:r>
      <w:proofErr w:type="spellEnd"/>
      <w:r>
        <w:rPr>
          <w:spacing w:val="-2"/>
        </w:rPr>
        <w:t>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8"/>
        </w:tabs>
        <w:spacing w:before="167" w:line="292" w:lineRule="auto"/>
        <w:ind w:right="388" w:firstLine="0"/>
        <w:rPr>
          <w:sz w:val="24"/>
          <w:szCs w:val="24"/>
        </w:rPr>
      </w:pPr>
      <w:r>
        <w:rPr>
          <w:sz w:val="24"/>
          <w:szCs w:val="24"/>
        </w:rPr>
        <w:t>проявление уважительного отношения и интереса к художественной культуре, к различным видамискусства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 xml:space="preserve">осприимчивостькразнымвидамискусства,традициямитворчествусвоегои других народов, готовность выражать своё отношение в разных видах художественной </w:t>
      </w:r>
      <w:r>
        <w:rPr>
          <w:spacing w:val="-2"/>
          <w:sz w:val="24"/>
          <w:szCs w:val="24"/>
        </w:rPr>
        <w:t>деятельности;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8"/>
        </w:tabs>
        <w:spacing w:before="111"/>
        <w:ind w:left="837" w:hanging="308"/>
        <w:rPr>
          <w:sz w:val="24"/>
          <w:szCs w:val="24"/>
        </w:rPr>
      </w:pPr>
      <w:r>
        <w:rPr>
          <w:spacing w:val="-2"/>
          <w:sz w:val="24"/>
          <w:szCs w:val="24"/>
        </w:rPr>
        <w:t>приобретениеэстетическогоопытаслушания</w:t>
      </w:r>
      <w:proofErr w:type="gramStart"/>
      <w:r>
        <w:rPr>
          <w:spacing w:val="-2"/>
          <w:sz w:val="24"/>
          <w:szCs w:val="24"/>
        </w:rPr>
        <w:t>,ч</w:t>
      </w:r>
      <w:proofErr w:type="gramEnd"/>
      <w:r>
        <w:rPr>
          <w:spacing w:val="-2"/>
          <w:sz w:val="24"/>
          <w:szCs w:val="24"/>
        </w:rPr>
        <w:t>тенияиэмоционально-эстетическойоценки</w:t>
      </w:r>
    </w:p>
    <w:p w:rsidR="005775EE" w:rsidRDefault="005775EE">
      <w:pPr>
        <w:rPr>
          <w:sz w:val="24"/>
          <w:szCs w:val="24"/>
        </w:rPr>
        <w:sectPr w:rsidR="005775EE">
          <w:pgSz w:w="11900" w:h="16840"/>
          <w:pgMar w:top="520" w:right="560" w:bottom="280" w:left="560" w:header="720" w:footer="720" w:gutter="0"/>
          <w:cols w:space="720"/>
        </w:sectPr>
      </w:pPr>
    </w:p>
    <w:p w:rsidR="005775EE" w:rsidRDefault="005775EE">
      <w:pPr>
        <w:pStyle w:val="a3"/>
        <w:spacing w:before="60"/>
        <w:ind w:left="530"/>
      </w:pPr>
      <w:proofErr w:type="spellStart"/>
      <w:r>
        <w:rPr>
          <w:spacing w:val="-2"/>
        </w:rPr>
        <w:lastRenderedPageBreak/>
        <w:t>произведенийфольклораихудожественнойлитературы</w:t>
      </w:r>
      <w:proofErr w:type="spellEnd"/>
      <w:r>
        <w:rPr>
          <w:spacing w:val="-2"/>
        </w:rPr>
        <w:t>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79" w:line="292" w:lineRule="auto"/>
        <w:ind w:right="1229" w:firstLine="0"/>
        <w:rPr>
          <w:sz w:val="24"/>
          <w:szCs w:val="24"/>
        </w:rPr>
      </w:pPr>
      <w:r>
        <w:rPr>
          <w:sz w:val="24"/>
          <w:szCs w:val="24"/>
        </w:rPr>
        <w:t>пониманиеобразногоязыкахудожественныхпроизведений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ыразительныхсредств, создающих художественный образ.</w:t>
      </w:r>
    </w:p>
    <w:p w:rsidR="005775EE" w:rsidRDefault="005775EE">
      <w:pPr>
        <w:pStyle w:val="21"/>
        <w:spacing w:before="106"/>
      </w:pPr>
      <w:r>
        <w:rPr>
          <w:spacing w:val="-2"/>
        </w:rPr>
        <w:t>Физическоевоспитание</w:t>
      </w:r>
      <w:proofErr w:type="gramStart"/>
      <w:r>
        <w:rPr>
          <w:spacing w:val="-2"/>
        </w:rPr>
        <w:t>,ф</w:t>
      </w:r>
      <w:proofErr w:type="gramEnd"/>
      <w:r>
        <w:rPr>
          <w:spacing w:val="-2"/>
        </w:rPr>
        <w:t>ормированиекультурыздоровьяэмоциональногоблагополучия: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68" w:line="290" w:lineRule="auto"/>
        <w:ind w:right="993" w:firstLine="0"/>
        <w:rPr>
          <w:sz w:val="24"/>
          <w:szCs w:val="24"/>
        </w:rPr>
      </w:pPr>
      <w:r>
        <w:rPr>
          <w:sz w:val="24"/>
          <w:szCs w:val="24"/>
        </w:rPr>
        <w:t>соблюдениеправилздоровогоибезопасног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длясебяидругихлюдей)образажизнив окружающей среде (в том числе информационной);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20"/>
        <w:ind w:left="836"/>
        <w:rPr>
          <w:sz w:val="24"/>
          <w:szCs w:val="24"/>
        </w:rPr>
      </w:pPr>
      <w:proofErr w:type="spellStart"/>
      <w:r>
        <w:rPr>
          <w:sz w:val="24"/>
          <w:szCs w:val="24"/>
        </w:rPr>
        <w:t>бережноеотношениекфизическомуипсихическому</w:t>
      </w:r>
      <w:r>
        <w:rPr>
          <w:spacing w:val="-2"/>
          <w:sz w:val="24"/>
          <w:szCs w:val="24"/>
        </w:rPr>
        <w:t>здоровью</w:t>
      </w:r>
      <w:proofErr w:type="spellEnd"/>
      <w:r>
        <w:rPr>
          <w:spacing w:val="-2"/>
          <w:sz w:val="24"/>
          <w:szCs w:val="24"/>
        </w:rPr>
        <w:t>.</w:t>
      </w:r>
    </w:p>
    <w:p w:rsidR="005775EE" w:rsidRDefault="005775EE">
      <w:pPr>
        <w:pStyle w:val="21"/>
        <w:spacing w:before="168"/>
      </w:pPr>
      <w:proofErr w:type="spellStart"/>
      <w:r>
        <w:t>Трудовое</w:t>
      </w:r>
      <w:r>
        <w:rPr>
          <w:spacing w:val="-2"/>
        </w:rPr>
        <w:t>воспитание</w:t>
      </w:r>
      <w:proofErr w:type="spellEnd"/>
      <w:r>
        <w:rPr>
          <w:spacing w:val="-2"/>
        </w:rPr>
        <w:t>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67" w:line="292" w:lineRule="auto"/>
        <w:ind w:right="1083" w:firstLine="0"/>
        <w:rPr>
          <w:sz w:val="24"/>
          <w:szCs w:val="24"/>
        </w:rPr>
      </w:pPr>
      <w:r>
        <w:rPr>
          <w:sz w:val="24"/>
          <w:szCs w:val="24"/>
        </w:rPr>
        <w:t>осознаниеценноститрудавжизничеловекаиобщества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тветственноепотреблениеи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775EE" w:rsidRDefault="005775EE">
      <w:pPr>
        <w:pStyle w:val="21"/>
      </w:pPr>
      <w:proofErr w:type="spellStart"/>
      <w:r>
        <w:rPr>
          <w:w w:val="95"/>
        </w:rPr>
        <w:t>Экологическое</w:t>
      </w:r>
      <w:r>
        <w:rPr>
          <w:spacing w:val="-2"/>
        </w:rPr>
        <w:t>воспитание</w:t>
      </w:r>
      <w:proofErr w:type="spellEnd"/>
      <w:r>
        <w:rPr>
          <w:spacing w:val="-2"/>
        </w:rPr>
        <w:t>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68" w:line="292" w:lineRule="auto"/>
        <w:ind w:right="376" w:firstLine="0"/>
        <w:rPr>
          <w:sz w:val="24"/>
          <w:szCs w:val="24"/>
        </w:rPr>
      </w:pPr>
      <w:r>
        <w:rPr>
          <w:sz w:val="24"/>
          <w:szCs w:val="24"/>
        </w:rPr>
        <w:t>бережноеотношениекприроде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сознаниепроблемвзаимоотношенийчеловекаиживотных, отражённых в литературных произведениях;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5"/>
        <w:ind w:left="836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неприятиедействий</w:t>
      </w:r>
      <w:proofErr w:type="gramStart"/>
      <w:r>
        <w:rPr>
          <w:spacing w:val="-2"/>
          <w:sz w:val="24"/>
          <w:szCs w:val="24"/>
        </w:rPr>
        <w:t>,п</w:t>
      </w:r>
      <w:proofErr w:type="gramEnd"/>
      <w:r>
        <w:rPr>
          <w:spacing w:val="-2"/>
          <w:sz w:val="24"/>
          <w:szCs w:val="24"/>
        </w:rPr>
        <w:t>риносящихей</w:t>
      </w:r>
      <w:r>
        <w:rPr>
          <w:spacing w:val="-4"/>
          <w:sz w:val="24"/>
          <w:szCs w:val="24"/>
        </w:rPr>
        <w:t>вред</w:t>
      </w:r>
      <w:proofErr w:type="spellEnd"/>
      <w:r>
        <w:rPr>
          <w:spacing w:val="-4"/>
          <w:sz w:val="24"/>
          <w:szCs w:val="24"/>
        </w:rPr>
        <w:t>.</w:t>
      </w:r>
    </w:p>
    <w:p w:rsidR="005775EE" w:rsidRDefault="005775EE">
      <w:pPr>
        <w:pStyle w:val="21"/>
        <w:spacing w:before="167"/>
      </w:pPr>
      <w:proofErr w:type="spellStart"/>
      <w:r>
        <w:t>Ценностинаучного</w:t>
      </w:r>
      <w:r>
        <w:rPr>
          <w:spacing w:val="-2"/>
        </w:rPr>
        <w:t>познания</w:t>
      </w:r>
      <w:proofErr w:type="spellEnd"/>
      <w:r>
        <w:rPr>
          <w:spacing w:val="-2"/>
        </w:rPr>
        <w:t>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68" w:line="292" w:lineRule="auto"/>
        <w:ind w:right="656" w:firstLine="0"/>
        <w:rPr>
          <w:sz w:val="24"/>
          <w:szCs w:val="24"/>
        </w:rPr>
      </w:pPr>
      <w:r>
        <w:rPr>
          <w:sz w:val="24"/>
          <w:szCs w:val="24"/>
        </w:rPr>
        <w:t>ориентация в деятельности на первоначальные представления о научной картине мира, пониманиеважностисловакаксредствасозданиясловесно-художественногообраза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пособа выражения мыслей, чувств, идей автора;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4"/>
        <w:ind w:left="836"/>
        <w:rPr>
          <w:sz w:val="24"/>
          <w:szCs w:val="24"/>
        </w:rPr>
      </w:pPr>
      <w:r>
        <w:rPr>
          <w:sz w:val="24"/>
          <w:szCs w:val="24"/>
        </w:rPr>
        <w:t>овладениесмысловымчтениемдлярешенияразличногоуровняучебныхижизненных</w:t>
      </w:r>
      <w:r>
        <w:rPr>
          <w:spacing w:val="-2"/>
          <w:sz w:val="24"/>
          <w:szCs w:val="24"/>
        </w:rPr>
        <w:t>задач;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line="292" w:lineRule="auto"/>
        <w:ind w:right="214" w:firstLine="0"/>
        <w:rPr>
          <w:sz w:val="24"/>
          <w:szCs w:val="24"/>
        </w:rPr>
      </w:pPr>
      <w:r>
        <w:rPr>
          <w:sz w:val="24"/>
          <w:szCs w:val="24"/>
        </w:rPr>
        <w:t>потребность в самостоятельной читательской деятельности, саморазвитии средствами литературы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азвитиепознавательногоинтереса,активности,инициативности,любознательности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775EE" w:rsidRDefault="005775EE">
      <w:pPr>
        <w:pStyle w:val="a3"/>
        <w:spacing w:before="3"/>
        <w:rPr>
          <w:sz w:val="21"/>
          <w:szCs w:val="21"/>
        </w:rPr>
      </w:pPr>
    </w:p>
    <w:p w:rsidR="005775EE" w:rsidRDefault="005775EE">
      <w:pPr>
        <w:pStyle w:val="11"/>
      </w:pPr>
      <w:r>
        <w:rPr>
          <w:w w:val="95"/>
        </w:rPr>
        <w:t>МЕТАПРЕДМЕТНЫЕ</w:t>
      </w:r>
      <w:r>
        <w:rPr>
          <w:spacing w:val="-2"/>
        </w:rPr>
        <w:t>РЕЗУЛЬТАТЫ</w:t>
      </w:r>
    </w:p>
    <w:p w:rsidR="005775EE" w:rsidRDefault="005775EE">
      <w:pPr>
        <w:pStyle w:val="a3"/>
        <w:spacing w:before="156" w:line="292" w:lineRule="auto"/>
        <w:ind w:left="111" w:firstLine="179"/>
      </w:pPr>
      <w:proofErr w:type="spellStart"/>
      <w:r>
        <w:t>Врезультатеизученияпредмета</w:t>
      </w:r>
      <w:proofErr w:type="spellEnd"/>
      <w:r>
        <w:t xml:space="preserve"> «</w:t>
      </w:r>
      <w:proofErr w:type="spellStart"/>
      <w:r>
        <w:t>Литературноечтение</w:t>
      </w:r>
      <w:proofErr w:type="gramStart"/>
      <w:r>
        <w:t>»в</w:t>
      </w:r>
      <w:proofErr w:type="gramEnd"/>
      <w:r>
        <w:t>начальнойшколеуобучающихсябудут</w:t>
      </w:r>
      <w:proofErr w:type="spellEnd"/>
      <w:r>
        <w:t xml:space="preserve"> сформированы познавательные универсальные учебные действия:</w:t>
      </w:r>
    </w:p>
    <w:p w:rsidR="005775EE" w:rsidRDefault="005775EE">
      <w:pPr>
        <w:spacing w:before="115"/>
        <w:ind w:left="290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базовыелогические</w:t>
      </w:r>
      <w:r>
        <w:rPr>
          <w:i/>
          <w:iCs/>
          <w:spacing w:val="-2"/>
          <w:sz w:val="24"/>
          <w:szCs w:val="24"/>
        </w:rPr>
        <w:t>действия</w:t>
      </w:r>
      <w:proofErr w:type="spellEnd"/>
      <w:r>
        <w:rPr>
          <w:i/>
          <w:iCs/>
          <w:spacing w:val="-2"/>
          <w:sz w:val="24"/>
          <w:szCs w:val="24"/>
        </w:rPr>
        <w:t>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68" w:line="292" w:lineRule="auto"/>
        <w:ind w:right="392" w:firstLine="0"/>
        <w:rPr>
          <w:sz w:val="24"/>
          <w:szCs w:val="24"/>
        </w:rPr>
      </w:pPr>
      <w:r>
        <w:rPr>
          <w:sz w:val="24"/>
          <w:szCs w:val="24"/>
        </w:rPr>
        <w:t>сравниватьпроизведенияпотеме</w:t>
      </w:r>
      <w:proofErr w:type="gramStart"/>
      <w:r>
        <w:rPr>
          <w:sz w:val="24"/>
          <w:szCs w:val="24"/>
        </w:rPr>
        <w:t>,г</w:t>
      </w:r>
      <w:proofErr w:type="gramEnd"/>
      <w:r>
        <w:rPr>
          <w:sz w:val="24"/>
          <w:szCs w:val="24"/>
        </w:rPr>
        <w:t>лавноймысли(морали),жанру,соотноситьпроизведение и его автора, устанавливать основания для сравнения произведений, устанавливать аналогии;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8"/>
        <w:ind w:left="836"/>
        <w:rPr>
          <w:sz w:val="24"/>
          <w:szCs w:val="24"/>
        </w:rPr>
      </w:pPr>
      <w:proofErr w:type="spellStart"/>
      <w:r>
        <w:rPr>
          <w:sz w:val="24"/>
          <w:szCs w:val="24"/>
        </w:rPr>
        <w:t>объединятьпроизведенияпожанру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вторской</w:t>
      </w:r>
      <w:r>
        <w:rPr>
          <w:spacing w:val="-2"/>
          <w:sz w:val="24"/>
          <w:szCs w:val="24"/>
        </w:rPr>
        <w:t>принадлежности</w:t>
      </w:r>
      <w:proofErr w:type="spellEnd"/>
      <w:r>
        <w:rPr>
          <w:spacing w:val="-2"/>
          <w:sz w:val="24"/>
          <w:szCs w:val="24"/>
        </w:rPr>
        <w:t>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line="292" w:lineRule="auto"/>
        <w:ind w:right="528" w:firstLine="0"/>
        <w:rPr>
          <w:sz w:val="24"/>
          <w:szCs w:val="24"/>
        </w:rPr>
      </w:pPr>
      <w:r>
        <w:rPr>
          <w:sz w:val="24"/>
          <w:szCs w:val="24"/>
        </w:rPr>
        <w:t>определятьсущественныйпризнакдляклассификации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лассифицироватьпроизведенияпо темам, жанрам и видам;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7" w:line="290" w:lineRule="auto"/>
        <w:ind w:right="243" w:firstLine="0"/>
        <w:rPr>
          <w:sz w:val="24"/>
          <w:szCs w:val="24"/>
        </w:rPr>
      </w:pPr>
      <w:r>
        <w:rPr>
          <w:sz w:val="24"/>
          <w:szCs w:val="24"/>
        </w:rPr>
        <w:t>находитьзакономерностиипротиворечияприанализесюжет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композиции),восстанавливать нарушенную последовательность событий (сюжета), составлять аннотацию, отзыв по предложенному алгоритму;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20" w:line="292" w:lineRule="auto"/>
        <w:ind w:right="792" w:firstLine="0"/>
        <w:rPr>
          <w:sz w:val="24"/>
          <w:szCs w:val="24"/>
        </w:rPr>
      </w:pPr>
      <w:r>
        <w:rPr>
          <w:sz w:val="24"/>
          <w:szCs w:val="24"/>
        </w:rPr>
        <w:t>выявлятьнедостатокинформациидлярешенияучебно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практической)задачинаоснове предложенного алгоритма;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6"/>
        <w:ind w:left="837"/>
        <w:rPr>
          <w:sz w:val="24"/>
          <w:szCs w:val="24"/>
        </w:rPr>
      </w:pPr>
      <w:r>
        <w:rPr>
          <w:spacing w:val="-2"/>
          <w:sz w:val="24"/>
          <w:szCs w:val="24"/>
        </w:rPr>
        <w:t>устанавливатьпричинно-следственныесвязивсюжетефольклорногоихудожественного</w:t>
      </w:r>
    </w:p>
    <w:p w:rsidR="005775EE" w:rsidRDefault="005775EE">
      <w:pPr>
        <w:rPr>
          <w:sz w:val="24"/>
          <w:szCs w:val="24"/>
        </w:rPr>
        <w:sectPr w:rsidR="005775EE">
          <w:pgSz w:w="11900" w:h="16840"/>
          <w:pgMar w:top="500" w:right="560" w:bottom="280" w:left="560" w:header="720" w:footer="720" w:gutter="0"/>
          <w:cols w:space="720"/>
        </w:sectPr>
      </w:pPr>
    </w:p>
    <w:p w:rsidR="005775EE" w:rsidRDefault="005775EE">
      <w:pPr>
        <w:pStyle w:val="a3"/>
        <w:spacing w:before="67"/>
        <w:ind w:left="530"/>
      </w:pPr>
      <w:r>
        <w:lastRenderedPageBreak/>
        <w:t>текста</w:t>
      </w:r>
      <w:proofErr w:type="gramStart"/>
      <w:r>
        <w:t>,п</w:t>
      </w:r>
      <w:proofErr w:type="gramEnd"/>
      <w:r>
        <w:t>рисоставленииплана,пересказетекста,характеристикепоступков</w:t>
      </w:r>
      <w:r>
        <w:rPr>
          <w:spacing w:val="-2"/>
        </w:rPr>
        <w:t>героев;</w:t>
      </w:r>
    </w:p>
    <w:p w:rsidR="005775EE" w:rsidRDefault="005775EE">
      <w:pPr>
        <w:spacing w:before="168"/>
        <w:ind w:left="290"/>
        <w:rPr>
          <w:i/>
          <w:iCs/>
          <w:sz w:val="24"/>
          <w:szCs w:val="24"/>
        </w:rPr>
      </w:pPr>
      <w:proofErr w:type="spellStart"/>
      <w:r>
        <w:rPr>
          <w:i/>
          <w:iCs/>
          <w:w w:val="95"/>
          <w:sz w:val="24"/>
          <w:szCs w:val="24"/>
        </w:rPr>
        <w:t>базовыеисследовательские</w:t>
      </w:r>
      <w:r>
        <w:rPr>
          <w:i/>
          <w:iCs/>
          <w:spacing w:val="-2"/>
          <w:w w:val="95"/>
          <w:sz w:val="24"/>
          <w:szCs w:val="24"/>
        </w:rPr>
        <w:t>действия</w:t>
      </w:r>
      <w:proofErr w:type="spellEnd"/>
      <w:r>
        <w:rPr>
          <w:i/>
          <w:iCs/>
          <w:spacing w:val="-2"/>
          <w:w w:val="95"/>
          <w:sz w:val="24"/>
          <w:szCs w:val="24"/>
        </w:rPr>
        <w:t>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68" w:line="292" w:lineRule="auto"/>
        <w:ind w:right="283" w:firstLine="0"/>
        <w:rPr>
          <w:sz w:val="24"/>
          <w:szCs w:val="24"/>
        </w:rPr>
      </w:pPr>
      <w:r>
        <w:rPr>
          <w:sz w:val="24"/>
          <w:szCs w:val="24"/>
        </w:rPr>
        <w:t>определятьразрывмеждуреальнымижелательнымсостояниемобъект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ситуации)наоснове предложенных учителем вопросов;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8"/>
        <w:ind w:left="836"/>
        <w:rPr>
          <w:sz w:val="24"/>
          <w:szCs w:val="24"/>
        </w:rPr>
      </w:pPr>
      <w:r>
        <w:rPr>
          <w:sz w:val="24"/>
          <w:szCs w:val="24"/>
        </w:rPr>
        <w:t>формулироватьспомощьюучителяцель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ланироватьизмененияобъекта,</w:t>
      </w:r>
      <w:r>
        <w:rPr>
          <w:spacing w:val="-2"/>
          <w:sz w:val="24"/>
          <w:szCs w:val="24"/>
        </w:rPr>
        <w:t>ситуации;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79" w:line="290" w:lineRule="auto"/>
        <w:ind w:right="376" w:firstLine="0"/>
        <w:rPr>
          <w:sz w:val="24"/>
          <w:szCs w:val="24"/>
        </w:rPr>
      </w:pPr>
      <w:r>
        <w:rPr>
          <w:sz w:val="24"/>
          <w:szCs w:val="24"/>
        </w:rPr>
        <w:t>сравниватьнескольковариантоврешениязадачи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ыбиратьнаиболееподходящий(наоснове предложенных критериев);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69" w:line="292" w:lineRule="auto"/>
        <w:ind w:right="1132" w:firstLine="0"/>
        <w:rPr>
          <w:sz w:val="24"/>
          <w:szCs w:val="24"/>
        </w:rPr>
      </w:pPr>
      <w:r>
        <w:rPr>
          <w:sz w:val="24"/>
          <w:szCs w:val="24"/>
        </w:rPr>
        <w:t>проводитьпопредложенномуплануопыт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 xml:space="preserve">есложноеисследованиепоустановлению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  <w:szCs w:val="24"/>
        </w:rPr>
        <w:t>следствие);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4" w:line="292" w:lineRule="auto"/>
        <w:ind w:right="1469" w:firstLine="0"/>
        <w:rPr>
          <w:sz w:val="24"/>
          <w:szCs w:val="24"/>
        </w:rPr>
      </w:pPr>
      <w:r>
        <w:rPr>
          <w:sz w:val="24"/>
          <w:szCs w:val="24"/>
        </w:rPr>
        <w:t>формулироватьвыводыиподкреплятьихдоказательстваминаосноверезультатов проведённого наблюдения (опыта, классификации, сравнения, исследования);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8" w:line="290" w:lineRule="auto"/>
        <w:ind w:right="706" w:firstLine="0"/>
        <w:rPr>
          <w:sz w:val="24"/>
          <w:szCs w:val="24"/>
        </w:rPr>
      </w:pPr>
      <w:r>
        <w:rPr>
          <w:sz w:val="24"/>
          <w:szCs w:val="24"/>
        </w:rPr>
        <w:t>прогнозироватьвозможноеразвитиепроцессов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обытийиихпоследствияваналогичных или сходных ситуациях;</w:t>
      </w:r>
    </w:p>
    <w:p w:rsidR="005775EE" w:rsidRDefault="005775EE">
      <w:pPr>
        <w:spacing w:before="109"/>
        <w:ind w:left="290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работас</w:t>
      </w:r>
      <w:r>
        <w:rPr>
          <w:i/>
          <w:iCs/>
          <w:spacing w:val="-2"/>
          <w:sz w:val="24"/>
          <w:szCs w:val="24"/>
        </w:rPr>
        <w:t>информацией</w:t>
      </w:r>
      <w:proofErr w:type="spellEnd"/>
      <w:r>
        <w:rPr>
          <w:i/>
          <w:iCs/>
          <w:spacing w:val="-2"/>
          <w:sz w:val="24"/>
          <w:szCs w:val="24"/>
        </w:rPr>
        <w:t>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68"/>
        <w:ind w:left="836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выбиратьисточникполученияинформации</w:t>
      </w:r>
      <w:proofErr w:type="spellEnd"/>
      <w:r>
        <w:rPr>
          <w:spacing w:val="-2"/>
          <w:sz w:val="24"/>
          <w:szCs w:val="24"/>
        </w:rPr>
        <w:t>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79" w:line="290" w:lineRule="auto"/>
        <w:ind w:right="1438" w:firstLine="0"/>
        <w:rPr>
          <w:sz w:val="24"/>
          <w:szCs w:val="24"/>
        </w:rPr>
      </w:pPr>
      <w:r>
        <w:rPr>
          <w:sz w:val="24"/>
          <w:szCs w:val="24"/>
        </w:rPr>
        <w:t xml:space="preserve">согласнозаданномуалгоритмунаходитьвпредложенномисточникеинформацию, </w:t>
      </w:r>
      <w:proofErr w:type="gramStart"/>
      <w:r>
        <w:rPr>
          <w:sz w:val="24"/>
          <w:szCs w:val="24"/>
        </w:rPr>
        <w:t>представленную</w:t>
      </w:r>
      <w:proofErr w:type="gramEnd"/>
      <w:r>
        <w:rPr>
          <w:sz w:val="24"/>
          <w:szCs w:val="24"/>
        </w:rPr>
        <w:t xml:space="preserve"> в явном виде;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21" w:line="292" w:lineRule="auto"/>
        <w:ind w:right="440" w:firstLine="0"/>
        <w:rPr>
          <w:sz w:val="24"/>
          <w:szCs w:val="24"/>
        </w:rPr>
      </w:pPr>
      <w:r>
        <w:rPr>
          <w:sz w:val="24"/>
          <w:szCs w:val="24"/>
        </w:rPr>
        <w:t>распознаватьдостовернуюинедостовернуюинформациюсамостоятельноилинаосновании предложенного учителем способа её проверки;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8" w:line="290" w:lineRule="auto"/>
        <w:ind w:right="645" w:firstLine="0"/>
        <w:rPr>
          <w:sz w:val="24"/>
          <w:szCs w:val="24"/>
        </w:rPr>
      </w:pPr>
      <w:r>
        <w:rPr>
          <w:sz w:val="24"/>
          <w:szCs w:val="24"/>
        </w:rPr>
        <w:t>соблюдатьспомощьювзрослы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>учителей,родителей(законныхпредставителей)правила информационной безопасности при поиске информации в сети Интернет;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21" w:line="292" w:lineRule="auto"/>
        <w:ind w:right="1249" w:firstLine="0"/>
        <w:rPr>
          <w:sz w:val="24"/>
          <w:szCs w:val="24"/>
        </w:rPr>
      </w:pPr>
      <w:r>
        <w:rPr>
          <w:sz w:val="24"/>
          <w:szCs w:val="24"/>
        </w:rPr>
        <w:t>анализироватьисоздаватьтекстовую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идео,графическую,звуковуюинформациюв соответствии с учебной задачей;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5"/>
        <w:ind w:left="836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самостоятельносоздаватьсхемы</w:t>
      </w:r>
      <w:proofErr w:type="gramStart"/>
      <w:r>
        <w:rPr>
          <w:spacing w:val="-2"/>
          <w:sz w:val="24"/>
          <w:szCs w:val="24"/>
        </w:rPr>
        <w:t>,т</w:t>
      </w:r>
      <w:proofErr w:type="gramEnd"/>
      <w:r>
        <w:rPr>
          <w:spacing w:val="-2"/>
          <w:sz w:val="24"/>
          <w:szCs w:val="24"/>
        </w:rPr>
        <w:t>аблицыдляпредставленияинформации</w:t>
      </w:r>
      <w:proofErr w:type="spellEnd"/>
      <w:r>
        <w:rPr>
          <w:spacing w:val="-2"/>
          <w:sz w:val="24"/>
          <w:szCs w:val="24"/>
        </w:rPr>
        <w:t>.</w:t>
      </w:r>
    </w:p>
    <w:p w:rsidR="005775EE" w:rsidRDefault="005775EE">
      <w:pPr>
        <w:pStyle w:val="a3"/>
        <w:spacing w:before="167"/>
        <w:ind w:left="290"/>
        <w:rPr>
          <w:b/>
          <w:bCs/>
        </w:rPr>
      </w:pPr>
      <w:r>
        <w:t>Кконцуобучениявначальнойшколеуобучающегосяформируются</w:t>
      </w:r>
      <w:r>
        <w:rPr>
          <w:b/>
          <w:bCs/>
          <w:spacing w:val="-2"/>
        </w:rPr>
        <w:t>коммуникативные</w:t>
      </w:r>
    </w:p>
    <w:p w:rsidR="005775EE" w:rsidRDefault="005775EE">
      <w:pPr>
        <w:pStyle w:val="a3"/>
        <w:spacing w:before="60"/>
        <w:ind w:left="111"/>
      </w:pPr>
      <w:r>
        <w:rPr>
          <w:spacing w:val="-2"/>
        </w:rPr>
        <w:t>универсальные учебные действия:</w:t>
      </w:r>
    </w:p>
    <w:p w:rsidR="005775EE" w:rsidRDefault="005775EE">
      <w:pPr>
        <w:spacing w:before="60"/>
        <w:ind w:left="290"/>
        <w:rPr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>общение</w:t>
      </w:r>
      <w:r>
        <w:rPr>
          <w:spacing w:val="-2"/>
          <w:sz w:val="24"/>
          <w:szCs w:val="24"/>
        </w:rPr>
        <w:t>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67" w:line="292" w:lineRule="auto"/>
        <w:ind w:right="949" w:firstLine="0"/>
        <w:rPr>
          <w:sz w:val="24"/>
          <w:szCs w:val="24"/>
        </w:rPr>
      </w:pPr>
      <w:r>
        <w:rPr>
          <w:sz w:val="24"/>
          <w:szCs w:val="24"/>
        </w:rPr>
        <w:t>восприниматьиформулироватьсуждения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ыражатьэмоциивсоответствиисцелямии условиями общения в знакомой среде;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8"/>
        </w:tabs>
        <w:spacing w:before="118" w:line="290" w:lineRule="auto"/>
        <w:ind w:right="704" w:firstLine="0"/>
        <w:rPr>
          <w:sz w:val="24"/>
          <w:szCs w:val="24"/>
        </w:rPr>
      </w:pPr>
      <w:r>
        <w:rPr>
          <w:sz w:val="24"/>
          <w:szCs w:val="24"/>
        </w:rPr>
        <w:t>проявлятьуважительноеотношениексобеседнику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 xml:space="preserve">облюдатьправилаведениядиалогаи </w:t>
      </w:r>
      <w:r>
        <w:rPr>
          <w:spacing w:val="-2"/>
          <w:sz w:val="24"/>
          <w:szCs w:val="24"/>
        </w:rPr>
        <w:t>дискуссии;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8"/>
        </w:tabs>
        <w:spacing w:before="121"/>
        <w:ind w:left="837" w:hanging="308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признаватьвозможностьсуществованияразныхточекзрения</w:t>
      </w:r>
      <w:proofErr w:type="spellEnd"/>
      <w:r>
        <w:rPr>
          <w:spacing w:val="-2"/>
          <w:sz w:val="24"/>
          <w:szCs w:val="24"/>
        </w:rPr>
        <w:t>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8"/>
        </w:tabs>
        <w:ind w:left="837" w:hanging="308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корректноиаргументированновысказыватьсвоёмнение</w:t>
      </w:r>
      <w:proofErr w:type="spellEnd"/>
      <w:r>
        <w:rPr>
          <w:spacing w:val="-2"/>
          <w:sz w:val="24"/>
          <w:szCs w:val="24"/>
        </w:rPr>
        <w:t>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8"/>
        </w:tabs>
        <w:spacing w:before="179"/>
        <w:ind w:left="837" w:hanging="308"/>
        <w:rPr>
          <w:sz w:val="24"/>
          <w:szCs w:val="24"/>
        </w:rPr>
      </w:pPr>
      <w:proofErr w:type="spellStart"/>
      <w:r>
        <w:rPr>
          <w:sz w:val="24"/>
          <w:szCs w:val="24"/>
        </w:rPr>
        <w:t>строитьречевоевысказываниевсоответствииспоставленной</w:t>
      </w:r>
      <w:r>
        <w:rPr>
          <w:spacing w:val="-2"/>
          <w:sz w:val="24"/>
          <w:szCs w:val="24"/>
        </w:rPr>
        <w:t>задачей</w:t>
      </w:r>
      <w:proofErr w:type="spellEnd"/>
      <w:r>
        <w:rPr>
          <w:spacing w:val="-2"/>
          <w:sz w:val="24"/>
          <w:szCs w:val="24"/>
        </w:rPr>
        <w:t>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8"/>
        </w:tabs>
        <w:ind w:left="837" w:hanging="308"/>
        <w:rPr>
          <w:sz w:val="24"/>
          <w:szCs w:val="24"/>
        </w:rPr>
      </w:pPr>
      <w:r>
        <w:rPr>
          <w:sz w:val="24"/>
          <w:szCs w:val="24"/>
        </w:rPr>
        <w:t>создаватьустныеиписьменныетекст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>описание,рассуждение,</w:t>
      </w:r>
      <w:r>
        <w:rPr>
          <w:spacing w:val="-2"/>
          <w:sz w:val="24"/>
          <w:szCs w:val="24"/>
        </w:rPr>
        <w:t>повествование);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8"/>
        </w:tabs>
        <w:spacing w:before="179"/>
        <w:ind w:left="837" w:hanging="308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готовитьнебольшиепубличныевыступления</w:t>
      </w:r>
      <w:proofErr w:type="spellEnd"/>
      <w:r>
        <w:rPr>
          <w:spacing w:val="-2"/>
          <w:sz w:val="24"/>
          <w:szCs w:val="24"/>
        </w:rPr>
        <w:t>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8"/>
        </w:tabs>
        <w:ind w:left="837" w:hanging="308"/>
        <w:rPr>
          <w:sz w:val="24"/>
          <w:szCs w:val="24"/>
        </w:rPr>
      </w:pPr>
      <w:r>
        <w:rPr>
          <w:sz w:val="24"/>
          <w:szCs w:val="24"/>
        </w:rPr>
        <w:t>подбиратьиллюстративныйматериа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рисунки,фото,плакаты)ктексту</w:t>
      </w:r>
      <w:r>
        <w:rPr>
          <w:spacing w:val="-2"/>
          <w:sz w:val="24"/>
          <w:szCs w:val="24"/>
        </w:rPr>
        <w:t>выступления.</w:t>
      </w:r>
    </w:p>
    <w:p w:rsidR="005775EE" w:rsidRDefault="005775EE">
      <w:pPr>
        <w:rPr>
          <w:sz w:val="24"/>
          <w:szCs w:val="24"/>
        </w:rPr>
        <w:sectPr w:rsidR="005775EE">
          <w:pgSz w:w="11900" w:h="16840"/>
          <w:pgMar w:top="540" w:right="560" w:bottom="280" w:left="560" w:header="720" w:footer="720" w:gutter="0"/>
          <w:cols w:space="720"/>
        </w:sectPr>
      </w:pPr>
    </w:p>
    <w:p w:rsidR="005775EE" w:rsidRDefault="005775EE">
      <w:pPr>
        <w:pStyle w:val="a3"/>
        <w:spacing w:before="66" w:line="290" w:lineRule="auto"/>
        <w:ind w:left="111" w:firstLine="179"/>
      </w:pPr>
      <w:r>
        <w:lastRenderedPageBreak/>
        <w:t>Кконцуобучениявначальнойшколеуобучающегосяформируются</w:t>
      </w:r>
      <w:r>
        <w:rPr>
          <w:b/>
          <w:bCs/>
        </w:rPr>
        <w:t>регулятивные</w:t>
      </w:r>
      <w:r>
        <w:t>универсальные учебные действия:</w:t>
      </w:r>
    </w:p>
    <w:p w:rsidR="005775EE" w:rsidRDefault="005775EE">
      <w:pPr>
        <w:spacing w:line="275" w:lineRule="exact"/>
        <w:ind w:left="290"/>
        <w:rPr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>самоорганизация</w:t>
      </w:r>
      <w:r>
        <w:rPr>
          <w:spacing w:val="-2"/>
          <w:sz w:val="24"/>
          <w:szCs w:val="24"/>
        </w:rPr>
        <w:t>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70"/>
        <w:ind w:left="836"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планироватьдействияпорешениюучебнойзадачидляполучения</w:t>
      </w:r>
      <w:r>
        <w:rPr>
          <w:spacing w:val="-2"/>
          <w:sz w:val="24"/>
          <w:szCs w:val="24"/>
        </w:rPr>
        <w:t>результата;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ind w:left="836"/>
        <w:jc w:val="both"/>
        <w:rPr>
          <w:sz w:val="24"/>
          <w:szCs w:val="24"/>
        </w:rPr>
      </w:pPr>
      <w:proofErr w:type="spellStart"/>
      <w:r>
        <w:rPr>
          <w:w w:val="95"/>
          <w:sz w:val="24"/>
          <w:szCs w:val="24"/>
        </w:rPr>
        <w:t>выстраиватьпоследовательностьвыбранных</w:t>
      </w:r>
      <w:r>
        <w:rPr>
          <w:spacing w:val="-2"/>
          <w:w w:val="95"/>
          <w:sz w:val="24"/>
          <w:szCs w:val="24"/>
        </w:rPr>
        <w:t>действий</w:t>
      </w:r>
      <w:proofErr w:type="spellEnd"/>
      <w:r>
        <w:rPr>
          <w:spacing w:val="-2"/>
          <w:w w:val="95"/>
          <w:sz w:val="24"/>
          <w:szCs w:val="24"/>
        </w:rPr>
        <w:t>;</w:t>
      </w:r>
    </w:p>
    <w:p w:rsidR="005775EE" w:rsidRDefault="005775EE">
      <w:pPr>
        <w:spacing w:before="167"/>
        <w:ind w:left="290"/>
        <w:rPr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>самоконтроль</w:t>
      </w:r>
      <w:r>
        <w:rPr>
          <w:spacing w:val="-2"/>
          <w:sz w:val="24"/>
          <w:szCs w:val="24"/>
        </w:rPr>
        <w:t>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68"/>
        <w:ind w:left="836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устанавливатьпричиныуспеха</w:t>
      </w:r>
      <w:proofErr w:type="spellEnd"/>
      <w:r>
        <w:rPr>
          <w:spacing w:val="-2"/>
          <w:sz w:val="24"/>
          <w:szCs w:val="24"/>
        </w:rPr>
        <w:t>/</w:t>
      </w:r>
      <w:proofErr w:type="spellStart"/>
      <w:r>
        <w:rPr>
          <w:spacing w:val="-2"/>
          <w:sz w:val="24"/>
          <w:szCs w:val="24"/>
        </w:rPr>
        <w:t>неудачучебнойдеятельности</w:t>
      </w:r>
      <w:proofErr w:type="spellEnd"/>
      <w:r>
        <w:rPr>
          <w:spacing w:val="-2"/>
          <w:sz w:val="24"/>
          <w:szCs w:val="24"/>
        </w:rPr>
        <w:t>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79"/>
        <w:ind w:left="83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корректироватьсвоиучебныедействиядляпреодоления</w:t>
      </w:r>
      <w:r>
        <w:rPr>
          <w:spacing w:val="-2"/>
          <w:sz w:val="24"/>
          <w:szCs w:val="24"/>
        </w:rPr>
        <w:t>ошибок</w:t>
      </w:r>
      <w:proofErr w:type="spellEnd"/>
      <w:r>
        <w:rPr>
          <w:spacing w:val="-2"/>
          <w:sz w:val="24"/>
          <w:szCs w:val="24"/>
        </w:rPr>
        <w:t>.</w:t>
      </w:r>
    </w:p>
    <w:p w:rsidR="005775EE" w:rsidRDefault="005775EE">
      <w:pPr>
        <w:pStyle w:val="a3"/>
        <w:spacing w:before="1"/>
        <w:rPr>
          <w:sz w:val="27"/>
          <w:szCs w:val="27"/>
        </w:rPr>
      </w:pPr>
    </w:p>
    <w:p w:rsidR="005775EE" w:rsidRDefault="005775EE">
      <w:pPr>
        <w:pStyle w:val="21"/>
        <w:spacing w:before="0"/>
        <w:ind w:left="111"/>
      </w:pPr>
      <w:r>
        <w:rPr>
          <w:spacing w:val="-2"/>
        </w:rPr>
        <w:t>Совместная деятельность: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215" w:line="292" w:lineRule="auto"/>
        <w:ind w:right="683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формулироватькраткосрочныеидолгосрочныецел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индивидуальныесучётомучастияв </w:t>
      </w:r>
      <w:proofErr w:type="spellStart"/>
      <w:r>
        <w:rPr>
          <w:sz w:val="24"/>
          <w:szCs w:val="24"/>
        </w:rPr>
        <w:t>коллективныхзадачах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встандартной</w:t>
      </w:r>
      <w:proofErr w:type="spellEnd"/>
      <w:r>
        <w:rPr>
          <w:sz w:val="24"/>
          <w:szCs w:val="24"/>
        </w:rPr>
        <w:t xml:space="preserve"> (типовой)</w:t>
      </w:r>
      <w:proofErr w:type="spellStart"/>
      <w:r>
        <w:rPr>
          <w:sz w:val="24"/>
          <w:szCs w:val="24"/>
        </w:rPr>
        <w:t>ситуациинаосновепредложенногоформата</w:t>
      </w:r>
      <w:proofErr w:type="spellEnd"/>
      <w:r>
        <w:rPr>
          <w:sz w:val="24"/>
          <w:szCs w:val="24"/>
        </w:rPr>
        <w:t xml:space="preserve"> планирования, распределения промежуточных шагов и сроков;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5" w:line="292" w:lineRule="auto"/>
        <w:ind w:right="411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приниматьцельсовместнойдеятельности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 xml:space="preserve">оллективностроитьдействияпоеёдостижению: распределять </w:t>
      </w:r>
      <w:proofErr w:type="spellStart"/>
      <w:r>
        <w:rPr>
          <w:sz w:val="24"/>
          <w:szCs w:val="24"/>
        </w:rPr>
        <w:t>роли,договариваться,обсуждать</w:t>
      </w:r>
      <w:proofErr w:type="spellEnd"/>
      <w:r>
        <w:rPr>
          <w:sz w:val="24"/>
          <w:szCs w:val="24"/>
        </w:rPr>
        <w:t xml:space="preserve"> процесс и результат совместной работы;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5"/>
        <w:ind w:left="836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проявлятьготовностьруководить</w:t>
      </w:r>
      <w:proofErr w:type="gramStart"/>
      <w:r>
        <w:rPr>
          <w:spacing w:val="-2"/>
          <w:sz w:val="24"/>
          <w:szCs w:val="24"/>
        </w:rPr>
        <w:t>,в</w:t>
      </w:r>
      <w:proofErr w:type="gramEnd"/>
      <w:r>
        <w:rPr>
          <w:spacing w:val="-2"/>
          <w:sz w:val="24"/>
          <w:szCs w:val="24"/>
        </w:rPr>
        <w:t>ыполнятьпоручения,подчиняться</w:t>
      </w:r>
      <w:proofErr w:type="spellEnd"/>
      <w:r>
        <w:rPr>
          <w:spacing w:val="-2"/>
          <w:sz w:val="24"/>
          <w:szCs w:val="24"/>
        </w:rPr>
        <w:t>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ind w:left="83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ответственновыполнятьсвоючасть</w:t>
      </w:r>
      <w:r>
        <w:rPr>
          <w:spacing w:val="-2"/>
          <w:sz w:val="24"/>
          <w:szCs w:val="24"/>
        </w:rPr>
        <w:t>работы</w:t>
      </w:r>
      <w:proofErr w:type="spellEnd"/>
      <w:r>
        <w:rPr>
          <w:spacing w:val="-2"/>
          <w:sz w:val="24"/>
          <w:szCs w:val="24"/>
        </w:rPr>
        <w:t>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79"/>
        <w:ind w:left="83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оцениватьсвойвкладвобщий</w:t>
      </w:r>
      <w:r>
        <w:rPr>
          <w:spacing w:val="-2"/>
          <w:sz w:val="24"/>
          <w:szCs w:val="24"/>
        </w:rPr>
        <w:t>результат</w:t>
      </w:r>
      <w:proofErr w:type="spellEnd"/>
      <w:r>
        <w:rPr>
          <w:spacing w:val="-2"/>
          <w:sz w:val="24"/>
          <w:szCs w:val="24"/>
        </w:rPr>
        <w:t>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ind w:left="836"/>
        <w:rPr>
          <w:sz w:val="24"/>
          <w:szCs w:val="24"/>
        </w:rPr>
      </w:pPr>
      <w:r>
        <w:rPr>
          <w:sz w:val="24"/>
          <w:szCs w:val="24"/>
        </w:rPr>
        <w:t>выполнятьсовместныепроектныезаданиясопоройнапредложенные</w:t>
      </w:r>
      <w:r>
        <w:rPr>
          <w:spacing w:val="-2"/>
          <w:sz w:val="24"/>
          <w:szCs w:val="24"/>
        </w:rPr>
        <w:t>образцы.</w:t>
      </w:r>
    </w:p>
    <w:p w:rsidR="005775EE" w:rsidRDefault="005775EE">
      <w:pPr>
        <w:pStyle w:val="a3"/>
        <w:spacing w:before="1"/>
        <w:rPr>
          <w:sz w:val="27"/>
          <w:szCs w:val="27"/>
        </w:rPr>
      </w:pPr>
    </w:p>
    <w:p w:rsidR="005775EE" w:rsidRDefault="005775EE">
      <w:pPr>
        <w:pStyle w:val="11"/>
      </w:pPr>
      <w:r>
        <w:rPr>
          <w:w w:val="95"/>
        </w:rPr>
        <w:t>ПРЕДМЕТНЫЕ</w:t>
      </w:r>
      <w:r>
        <w:rPr>
          <w:spacing w:val="-2"/>
        </w:rPr>
        <w:t>РЕЗУЛЬТАТЫ</w:t>
      </w:r>
    </w:p>
    <w:p w:rsidR="005775EE" w:rsidRDefault="005775EE">
      <w:pPr>
        <w:pStyle w:val="a3"/>
        <w:spacing w:before="158" w:line="290" w:lineRule="auto"/>
        <w:ind w:left="111" w:right="167" w:firstLine="179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ориентированынаприменениезнаний</w:t>
      </w:r>
      <w:proofErr w:type="gramStart"/>
      <w:r>
        <w:t>,у</w:t>
      </w:r>
      <w:proofErr w:type="gramEnd"/>
      <w:r>
        <w:t>менийинавыковобучающимисявразличныхучебных ситуациях и жизненных условиях и представлены по годам обучения.</w:t>
      </w:r>
    </w:p>
    <w:p w:rsidR="005775EE" w:rsidRDefault="005775EE">
      <w:pPr>
        <w:spacing w:line="275" w:lineRule="exact"/>
        <w:ind w:left="290"/>
        <w:rPr>
          <w:sz w:val="24"/>
          <w:szCs w:val="24"/>
        </w:rPr>
      </w:pPr>
      <w:proofErr w:type="spellStart"/>
      <w:r>
        <w:rPr>
          <w:sz w:val="24"/>
          <w:szCs w:val="24"/>
        </w:rPr>
        <w:t>Кконцуобучения</w:t>
      </w:r>
      <w:r>
        <w:rPr>
          <w:b/>
          <w:bCs/>
          <w:sz w:val="24"/>
          <w:szCs w:val="24"/>
        </w:rPr>
        <w:t>впервомклассе</w:t>
      </w:r>
      <w:r>
        <w:rPr>
          <w:sz w:val="24"/>
          <w:szCs w:val="24"/>
        </w:rPr>
        <w:t>обучающийся</w:t>
      </w:r>
      <w:r>
        <w:rPr>
          <w:spacing w:val="-2"/>
          <w:sz w:val="24"/>
          <w:szCs w:val="24"/>
        </w:rPr>
        <w:t>научится</w:t>
      </w:r>
      <w:proofErr w:type="spellEnd"/>
      <w:r>
        <w:rPr>
          <w:spacing w:val="-2"/>
          <w:sz w:val="24"/>
          <w:szCs w:val="24"/>
        </w:rPr>
        <w:t>: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70" w:line="292" w:lineRule="auto"/>
        <w:ind w:right="289" w:firstLine="0"/>
        <w:rPr>
          <w:sz w:val="24"/>
          <w:szCs w:val="24"/>
        </w:rPr>
      </w:pPr>
      <w:r>
        <w:rPr>
          <w:sz w:val="24"/>
          <w:szCs w:val="24"/>
        </w:rPr>
        <w:t xml:space="preserve">пониматьценностьчтениядлярешенияучебныхзадачиприменениявразличныхжизненных </w:t>
      </w:r>
      <w:proofErr w:type="gramStart"/>
      <w:r>
        <w:rPr>
          <w:sz w:val="24"/>
          <w:szCs w:val="24"/>
        </w:rPr>
        <w:t>ситуациях</w:t>
      </w:r>
      <w:proofErr w:type="gramEnd"/>
      <w:r>
        <w:rPr>
          <w:sz w:val="24"/>
          <w:szCs w:val="24"/>
        </w:rPr>
        <w:t xml:space="preserve">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</w:t>
      </w:r>
      <w:r>
        <w:rPr>
          <w:spacing w:val="-2"/>
          <w:sz w:val="24"/>
          <w:szCs w:val="24"/>
        </w:rPr>
        <w:t>народов;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62" w:line="292" w:lineRule="auto"/>
        <w:ind w:right="405" w:firstLine="0"/>
        <w:rPr>
          <w:sz w:val="24"/>
          <w:szCs w:val="24"/>
        </w:rPr>
      </w:pPr>
      <w:r>
        <w:rPr>
          <w:sz w:val="24"/>
          <w:szCs w:val="24"/>
        </w:rPr>
        <w:t>владетьтехникойслоговогоплавногочтенияспереходомначтениецелымисловами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3"/>
        <w:ind w:left="836"/>
        <w:rPr>
          <w:sz w:val="24"/>
          <w:szCs w:val="24"/>
        </w:rPr>
      </w:pPr>
      <w:r>
        <w:rPr>
          <w:sz w:val="24"/>
          <w:szCs w:val="24"/>
        </w:rPr>
        <w:t>читатьнаизустьссоблюдениеморфоэпическихипунктуационныхнормнеменее</w:t>
      </w:r>
      <w:r>
        <w:rPr>
          <w:spacing w:val="-10"/>
          <w:sz w:val="24"/>
          <w:szCs w:val="24"/>
        </w:rPr>
        <w:t>2</w:t>
      </w:r>
    </w:p>
    <w:p w:rsidR="005775EE" w:rsidRDefault="005775EE">
      <w:pPr>
        <w:pStyle w:val="a3"/>
        <w:spacing w:before="57"/>
        <w:ind w:left="530"/>
      </w:pPr>
      <w:r>
        <w:t>стихотворенийоРодине</w:t>
      </w:r>
      <w:proofErr w:type="gramStart"/>
      <w:r>
        <w:t>,о</w:t>
      </w:r>
      <w:proofErr w:type="gramEnd"/>
      <w:r>
        <w:t>детях,осемье,ороднойприродевразныевремена</w:t>
      </w:r>
      <w:r>
        <w:rPr>
          <w:spacing w:val="-2"/>
        </w:rPr>
        <w:t>года;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79"/>
        <w:ind w:left="837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различатьпрозаическу</w:t>
      </w:r>
      <w:proofErr w:type="gramStart"/>
      <w:r>
        <w:rPr>
          <w:spacing w:val="-2"/>
          <w:sz w:val="24"/>
          <w:szCs w:val="24"/>
        </w:rPr>
        <w:t>ю</w:t>
      </w:r>
      <w:proofErr w:type="spellEnd"/>
      <w:r>
        <w:rPr>
          <w:spacing w:val="-2"/>
          <w:sz w:val="24"/>
          <w:szCs w:val="24"/>
        </w:rPr>
        <w:t>(</w:t>
      </w:r>
      <w:proofErr w:type="spellStart"/>
      <w:proofErr w:type="gramEnd"/>
      <w:r>
        <w:rPr>
          <w:spacing w:val="-2"/>
          <w:sz w:val="24"/>
          <w:szCs w:val="24"/>
        </w:rPr>
        <w:t>нестихотворную</w:t>
      </w:r>
      <w:proofErr w:type="spellEnd"/>
      <w:r>
        <w:rPr>
          <w:spacing w:val="-2"/>
          <w:sz w:val="24"/>
          <w:szCs w:val="24"/>
        </w:rPr>
        <w:t>)</w:t>
      </w:r>
      <w:proofErr w:type="spellStart"/>
      <w:r>
        <w:rPr>
          <w:spacing w:val="-2"/>
          <w:sz w:val="24"/>
          <w:szCs w:val="24"/>
        </w:rPr>
        <w:t>истихотворнуюречь</w:t>
      </w:r>
      <w:proofErr w:type="spellEnd"/>
      <w:r>
        <w:rPr>
          <w:spacing w:val="-2"/>
          <w:sz w:val="24"/>
          <w:szCs w:val="24"/>
        </w:rPr>
        <w:t>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line="292" w:lineRule="auto"/>
        <w:ind w:right="1243" w:firstLine="0"/>
        <w:rPr>
          <w:sz w:val="24"/>
          <w:szCs w:val="24"/>
        </w:rPr>
      </w:pPr>
      <w:r>
        <w:rPr>
          <w:sz w:val="24"/>
          <w:szCs w:val="24"/>
        </w:rPr>
        <w:t>различатьиназыватьотдельныежанрыфольклор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устногонародноготворчества)и художественной литературы (загадки, пословицы,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, сказки (фольклорные и литературные), рассказы, стихотворения);</w:t>
      </w:r>
    </w:p>
    <w:p w:rsidR="005775EE" w:rsidRDefault="005775EE">
      <w:pPr>
        <w:spacing w:line="292" w:lineRule="auto"/>
        <w:rPr>
          <w:sz w:val="24"/>
          <w:szCs w:val="24"/>
        </w:rPr>
        <w:sectPr w:rsidR="005775EE">
          <w:pgSz w:w="11900" w:h="16840"/>
          <w:pgMar w:top="520" w:right="560" w:bottom="280" w:left="560" w:header="720" w:footer="720" w:gutter="0"/>
          <w:cols w:space="720"/>
        </w:sectPr>
      </w:pP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65" w:line="290" w:lineRule="auto"/>
        <w:ind w:right="545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пониматьсодержаниепрослушанного/прочитанногопроизведения</w:t>
      </w:r>
      <w:proofErr w:type="gramStart"/>
      <w:r>
        <w:rPr>
          <w:sz w:val="24"/>
          <w:szCs w:val="24"/>
        </w:rPr>
        <w:t>:о</w:t>
      </w:r>
      <w:proofErr w:type="gramEnd"/>
      <w:r>
        <w:rPr>
          <w:sz w:val="24"/>
          <w:szCs w:val="24"/>
        </w:rPr>
        <w:t>твечатьнавопросыпо фактическому содержанию произведения;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22" w:line="290" w:lineRule="auto"/>
        <w:ind w:right="532" w:firstLine="0"/>
        <w:rPr>
          <w:sz w:val="24"/>
          <w:szCs w:val="24"/>
        </w:rPr>
      </w:pPr>
      <w:r>
        <w:rPr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положительныеилиотрицательные)героя,объяснятьзначениенезнакомогословас использованием словаря;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21" w:line="292" w:lineRule="auto"/>
        <w:ind w:right="341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участвоватьвобсуждениипрослушанного/прочитанногопроизведения</w:t>
      </w:r>
      <w:proofErr w:type="gramStart"/>
      <w:r>
        <w:rPr>
          <w:sz w:val="24"/>
          <w:szCs w:val="24"/>
        </w:rPr>
        <w:t>:о</w:t>
      </w:r>
      <w:proofErr w:type="gramEnd"/>
      <w:r>
        <w:rPr>
          <w:sz w:val="24"/>
          <w:szCs w:val="24"/>
        </w:rPr>
        <w:t xml:space="preserve">твечатьнавопросы овпечатленииотпроизведения,использоватьвбеседеизученныелитературныепонятия(автор, герой,тема,идея,заголовок,содержаниепроизведения),подтверждатьсвойответпримерамииз </w:t>
      </w:r>
      <w:r>
        <w:rPr>
          <w:spacing w:val="-2"/>
          <w:sz w:val="24"/>
          <w:szCs w:val="24"/>
        </w:rPr>
        <w:t>текста;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3" w:line="292" w:lineRule="auto"/>
        <w:ind w:righ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пересказыват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>устно) содержание произведения с соблюдением последовательности событий,сопоройнапредложенныеключевыеслова,вопросы,рисунки,предложенныйплан;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6"/>
        <w:ind w:left="83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читатьпоролямссоблюдениемнормпроизношения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асстановки</w:t>
      </w:r>
      <w:r>
        <w:rPr>
          <w:spacing w:val="-2"/>
          <w:sz w:val="24"/>
          <w:szCs w:val="24"/>
        </w:rPr>
        <w:t>ударения</w:t>
      </w:r>
      <w:proofErr w:type="spellEnd"/>
      <w:r>
        <w:rPr>
          <w:spacing w:val="-2"/>
          <w:sz w:val="24"/>
          <w:szCs w:val="24"/>
        </w:rPr>
        <w:t>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line="292" w:lineRule="auto"/>
        <w:ind w:right="1191" w:firstLine="0"/>
        <w:rPr>
          <w:sz w:val="24"/>
          <w:szCs w:val="24"/>
        </w:rPr>
      </w:pPr>
      <w:r>
        <w:rPr>
          <w:sz w:val="24"/>
          <w:szCs w:val="24"/>
        </w:rPr>
        <w:t>составлятьвысказыванияпосодержаниюпроизведени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неменее3предложений)по заданному алгоритму;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5"/>
        <w:ind w:left="836"/>
        <w:rPr>
          <w:sz w:val="24"/>
          <w:szCs w:val="24"/>
        </w:rPr>
      </w:pPr>
      <w:r>
        <w:rPr>
          <w:sz w:val="24"/>
          <w:szCs w:val="24"/>
        </w:rPr>
        <w:t>сочинятьнебольшиетекстыпопредложенномуначалуидр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неменее3</w:t>
      </w:r>
      <w:r>
        <w:rPr>
          <w:spacing w:val="-2"/>
          <w:sz w:val="24"/>
          <w:szCs w:val="24"/>
        </w:rPr>
        <w:t>предложений);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ind w:left="836"/>
        <w:rPr>
          <w:sz w:val="24"/>
          <w:szCs w:val="24"/>
        </w:rPr>
      </w:pPr>
      <w:proofErr w:type="spellStart"/>
      <w:r>
        <w:rPr>
          <w:sz w:val="24"/>
          <w:szCs w:val="24"/>
        </w:rPr>
        <w:t>ориентироватьсявкниге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учебникепообложке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главлению,</w:t>
      </w:r>
      <w:r>
        <w:rPr>
          <w:spacing w:val="-2"/>
          <w:sz w:val="24"/>
          <w:szCs w:val="24"/>
        </w:rPr>
        <w:t>иллюстрациям</w:t>
      </w:r>
      <w:proofErr w:type="spellEnd"/>
      <w:r>
        <w:rPr>
          <w:spacing w:val="-2"/>
          <w:sz w:val="24"/>
          <w:szCs w:val="24"/>
        </w:rPr>
        <w:t>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79" w:line="292" w:lineRule="auto"/>
        <w:ind w:right="629" w:firstLine="0"/>
        <w:rPr>
          <w:sz w:val="24"/>
          <w:szCs w:val="24"/>
        </w:rPr>
      </w:pPr>
      <w:r>
        <w:rPr>
          <w:sz w:val="24"/>
          <w:szCs w:val="24"/>
        </w:rPr>
        <w:t>выбирать книги для самостоятельного чтения по совету взрослого и с учётом рекомендательногосписка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ассказыватьопрочитаннойкнигепопредложенномуалгоритму;</w:t>
      </w:r>
    </w:p>
    <w:p w:rsidR="005775EE" w:rsidRDefault="005775EE">
      <w:pPr>
        <w:pStyle w:val="a5"/>
        <w:numPr>
          <w:ilvl w:val="0"/>
          <w:numId w:val="1"/>
        </w:numPr>
        <w:tabs>
          <w:tab w:val="left" w:pos="837"/>
        </w:tabs>
        <w:spacing w:before="118" w:line="292" w:lineRule="auto"/>
        <w:ind w:right="1310" w:firstLine="0"/>
        <w:rPr>
          <w:sz w:val="24"/>
          <w:szCs w:val="24"/>
        </w:rPr>
      </w:pPr>
      <w:r>
        <w:rPr>
          <w:sz w:val="24"/>
          <w:szCs w:val="24"/>
        </w:rPr>
        <w:t xml:space="preserve">обращатьсяксправочнойлитературедляполучениядополнительнойинформациив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учебной задачей.</w:t>
      </w:r>
    </w:p>
    <w:p w:rsidR="005775EE" w:rsidRDefault="005775EE">
      <w:pPr>
        <w:spacing w:line="292" w:lineRule="auto"/>
        <w:rPr>
          <w:sz w:val="24"/>
          <w:szCs w:val="24"/>
        </w:rPr>
        <w:sectPr w:rsidR="005775EE">
          <w:pgSz w:w="11900" w:h="16840"/>
          <w:pgMar w:top="880" w:right="560" w:bottom="280" w:left="560" w:header="720" w:footer="720" w:gutter="0"/>
          <w:cols w:space="720"/>
        </w:sectPr>
      </w:pPr>
    </w:p>
    <w:p w:rsidR="005775EE" w:rsidRDefault="005775EE">
      <w:pPr>
        <w:pStyle w:val="a3"/>
        <w:spacing w:before="64"/>
        <w:ind w:left="120"/>
      </w:pPr>
      <w:proofErr w:type="spellStart"/>
      <w:r>
        <w:rPr>
          <w:w w:val="95"/>
        </w:rPr>
        <w:lastRenderedPageBreak/>
        <w:t>Тематическое</w:t>
      </w:r>
      <w:r>
        <w:rPr>
          <w:spacing w:val="-2"/>
        </w:rPr>
        <w:t>планирование</w:t>
      </w:r>
      <w:proofErr w:type="spellEnd"/>
    </w:p>
    <w:p w:rsidR="005775EE" w:rsidRDefault="005775EE">
      <w:pPr>
        <w:pStyle w:val="a3"/>
        <w:rPr>
          <w:sz w:val="20"/>
          <w:szCs w:val="20"/>
        </w:rPr>
      </w:pPr>
    </w:p>
    <w:p w:rsidR="005775EE" w:rsidRDefault="005775EE">
      <w:pPr>
        <w:pStyle w:val="a3"/>
        <w:spacing w:before="4" w:after="1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2217"/>
        <w:gridCol w:w="527"/>
        <w:gridCol w:w="1102"/>
        <w:gridCol w:w="1139"/>
        <w:gridCol w:w="863"/>
        <w:gridCol w:w="6512"/>
        <w:gridCol w:w="1079"/>
        <w:gridCol w:w="1570"/>
      </w:tblGrid>
      <w:tr w:rsidR="005775EE">
        <w:trPr>
          <w:trHeight w:val="332"/>
        </w:trPr>
        <w:tc>
          <w:tcPr>
            <w:tcW w:w="467" w:type="dxa"/>
            <w:vMerge w:val="restart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81" w:right="137"/>
              <w:rPr>
                <w:b/>
                <w:bCs/>
                <w:sz w:val="15"/>
                <w:szCs w:val="15"/>
              </w:rPr>
            </w:pPr>
            <w:r w:rsidRPr="00AC665F">
              <w:rPr>
                <w:b/>
                <w:bCs/>
                <w:spacing w:val="-10"/>
                <w:w w:val="105"/>
                <w:sz w:val="15"/>
                <w:szCs w:val="15"/>
              </w:rPr>
              <w:t>№</w:t>
            </w:r>
            <w:proofErr w:type="gramStart"/>
            <w:r w:rsidRPr="00AC665F">
              <w:rPr>
                <w:b/>
                <w:bCs/>
                <w:spacing w:val="-4"/>
                <w:w w:val="105"/>
                <w:sz w:val="15"/>
                <w:szCs w:val="15"/>
              </w:rPr>
              <w:t>п</w:t>
            </w:r>
            <w:proofErr w:type="gramEnd"/>
            <w:r w:rsidRPr="00AC665F">
              <w:rPr>
                <w:b/>
                <w:bCs/>
                <w:spacing w:val="-4"/>
                <w:w w:val="105"/>
                <w:sz w:val="15"/>
                <w:szCs w:val="15"/>
              </w:rPr>
              <w:t>/п</w:t>
            </w:r>
          </w:p>
        </w:tc>
        <w:tc>
          <w:tcPr>
            <w:tcW w:w="2217" w:type="dxa"/>
            <w:vMerge w:val="restart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81" w:right="125"/>
              <w:rPr>
                <w:b/>
                <w:bCs/>
                <w:sz w:val="15"/>
                <w:szCs w:val="15"/>
              </w:rPr>
            </w:pPr>
            <w:proofErr w:type="spellStart"/>
            <w:r w:rsidRPr="00AC665F">
              <w:rPr>
                <w:b/>
                <w:bCs/>
                <w:spacing w:val="-2"/>
                <w:w w:val="105"/>
                <w:sz w:val="15"/>
                <w:szCs w:val="15"/>
              </w:rPr>
              <w:t>Наименованиеразделови</w:t>
            </w:r>
            <w:r w:rsidRPr="00AC665F">
              <w:rPr>
                <w:b/>
                <w:bCs/>
                <w:w w:val="105"/>
                <w:sz w:val="15"/>
                <w:szCs w:val="15"/>
              </w:rPr>
              <w:t>темпрограммы</w:t>
            </w:r>
            <w:proofErr w:type="spellEnd"/>
          </w:p>
        </w:tc>
        <w:tc>
          <w:tcPr>
            <w:tcW w:w="2768" w:type="dxa"/>
            <w:gridSpan w:val="3"/>
          </w:tcPr>
          <w:p w:rsidR="005775EE" w:rsidRPr="00AC665F" w:rsidRDefault="005775EE" w:rsidP="00AC665F">
            <w:pPr>
              <w:pStyle w:val="TableParagraph"/>
              <w:spacing w:before="73"/>
              <w:rPr>
                <w:b/>
                <w:bCs/>
                <w:sz w:val="15"/>
                <w:szCs w:val="15"/>
              </w:rPr>
            </w:pPr>
            <w:proofErr w:type="spellStart"/>
            <w:r w:rsidRPr="00AC665F">
              <w:rPr>
                <w:b/>
                <w:bCs/>
                <w:sz w:val="15"/>
                <w:szCs w:val="15"/>
              </w:rPr>
              <w:t>Количество</w:t>
            </w:r>
            <w:r w:rsidRPr="00AC665F">
              <w:rPr>
                <w:b/>
                <w:bCs/>
                <w:spacing w:val="-4"/>
                <w:w w:val="105"/>
                <w:sz w:val="15"/>
                <w:szCs w:val="15"/>
              </w:rPr>
              <w:t>часов</w:t>
            </w:r>
            <w:proofErr w:type="spellEnd"/>
          </w:p>
        </w:tc>
        <w:tc>
          <w:tcPr>
            <w:tcW w:w="863" w:type="dxa"/>
            <w:vMerge w:val="restart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86"/>
              <w:rPr>
                <w:b/>
                <w:bCs/>
                <w:sz w:val="15"/>
                <w:szCs w:val="15"/>
              </w:rPr>
            </w:pPr>
            <w:proofErr w:type="spellStart"/>
            <w:r w:rsidRPr="00AC665F">
              <w:rPr>
                <w:b/>
                <w:bCs/>
                <w:spacing w:val="-4"/>
                <w:w w:val="105"/>
                <w:sz w:val="15"/>
                <w:szCs w:val="15"/>
              </w:rPr>
              <w:t>Датаизучения</w:t>
            </w:r>
            <w:proofErr w:type="spellEnd"/>
          </w:p>
        </w:tc>
        <w:tc>
          <w:tcPr>
            <w:tcW w:w="6512" w:type="dxa"/>
            <w:vMerge w:val="restart"/>
          </w:tcPr>
          <w:p w:rsidR="005775EE" w:rsidRPr="00AC665F" w:rsidRDefault="005775EE" w:rsidP="00AC665F">
            <w:pPr>
              <w:pStyle w:val="TableParagraph"/>
              <w:spacing w:before="73"/>
              <w:ind w:left="88"/>
              <w:rPr>
                <w:b/>
                <w:bCs/>
                <w:sz w:val="15"/>
                <w:szCs w:val="15"/>
              </w:rPr>
            </w:pPr>
            <w:proofErr w:type="spellStart"/>
            <w:r w:rsidRPr="00AC665F">
              <w:rPr>
                <w:b/>
                <w:bCs/>
                <w:w w:val="105"/>
                <w:sz w:val="15"/>
                <w:szCs w:val="15"/>
              </w:rPr>
              <w:t>Виды</w:t>
            </w:r>
            <w:r w:rsidRPr="00AC665F">
              <w:rPr>
                <w:b/>
                <w:bCs/>
                <w:spacing w:val="-2"/>
                <w:w w:val="105"/>
                <w:sz w:val="15"/>
                <w:szCs w:val="15"/>
              </w:rPr>
              <w:t>деятельности</w:t>
            </w:r>
            <w:proofErr w:type="spellEnd"/>
          </w:p>
        </w:tc>
        <w:tc>
          <w:tcPr>
            <w:tcW w:w="1079" w:type="dxa"/>
            <w:vMerge w:val="restart"/>
          </w:tcPr>
          <w:p w:rsidR="005775EE" w:rsidRPr="00AC665F" w:rsidRDefault="005775EE" w:rsidP="00AC665F">
            <w:pPr>
              <w:pStyle w:val="TableParagraph"/>
              <w:spacing w:before="73" w:line="264" w:lineRule="auto"/>
              <w:ind w:left="88" w:right="294"/>
              <w:rPr>
                <w:b/>
                <w:bCs/>
                <w:sz w:val="15"/>
                <w:szCs w:val="15"/>
              </w:rPr>
            </w:pPr>
            <w:proofErr w:type="spellStart"/>
            <w:r w:rsidRPr="00AC665F">
              <w:rPr>
                <w:b/>
                <w:bCs/>
                <w:spacing w:val="-2"/>
                <w:w w:val="105"/>
                <w:sz w:val="15"/>
                <w:szCs w:val="15"/>
              </w:rPr>
              <w:t>Виды</w:t>
            </w:r>
            <w:proofErr w:type="gramStart"/>
            <w:r w:rsidRPr="00AC665F">
              <w:rPr>
                <w:b/>
                <w:bCs/>
                <w:spacing w:val="-2"/>
                <w:w w:val="105"/>
                <w:sz w:val="15"/>
                <w:szCs w:val="15"/>
              </w:rPr>
              <w:t>,ф</w:t>
            </w:r>
            <w:proofErr w:type="gramEnd"/>
            <w:r w:rsidRPr="00AC665F">
              <w:rPr>
                <w:b/>
                <w:bCs/>
                <w:spacing w:val="-2"/>
                <w:w w:val="105"/>
                <w:sz w:val="15"/>
                <w:szCs w:val="15"/>
              </w:rPr>
              <w:t>ормыконтроля</w:t>
            </w:r>
            <w:proofErr w:type="spellEnd"/>
          </w:p>
        </w:tc>
        <w:tc>
          <w:tcPr>
            <w:tcW w:w="1570" w:type="dxa"/>
            <w:vMerge w:val="restart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87" w:right="245"/>
              <w:rPr>
                <w:b/>
                <w:bCs/>
                <w:sz w:val="15"/>
                <w:szCs w:val="15"/>
              </w:rPr>
            </w:pPr>
            <w:r w:rsidRPr="00AC665F">
              <w:rPr>
                <w:b/>
                <w:bCs/>
                <w:spacing w:val="-2"/>
                <w:w w:val="105"/>
                <w:sz w:val="15"/>
                <w:szCs w:val="15"/>
              </w:rPr>
              <w:t>Электронны</w:t>
            </w:r>
            <w:proofErr w:type="gramStart"/>
            <w:r w:rsidRPr="00AC665F">
              <w:rPr>
                <w:b/>
                <w:bCs/>
                <w:spacing w:val="-2"/>
                <w:w w:val="105"/>
                <w:sz w:val="15"/>
                <w:szCs w:val="15"/>
              </w:rPr>
              <w:t>е(</w:t>
            </w:r>
            <w:proofErr w:type="gramEnd"/>
            <w:r w:rsidRPr="00AC665F">
              <w:rPr>
                <w:b/>
                <w:bCs/>
                <w:spacing w:val="-2"/>
                <w:w w:val="105"/>
                <w:sz w:val="15"/>
                <w:szCs w:val="15"/>
              </w:rPr>
              <w:t>цифровые)</w:t>
            </w:r>
            <w:proofErr w:type="spellStart"/>
            <w:r w:rsidRPr="00AC665F">
              <w:rPr>
                <w:b/>
                <w:bCs/>
                <w:spacing w:val="-2"/>
                <w:w w:val="105"/>
                <w:sz w:val="15"/>
                <w:szCs w:val="15"/>
              </w:rPr>
              <w:t>образовательныересурсы</w:t>
            </w:r>
            <w:proofErr w:type="spellEnd"/>
          </w:p>
        </w:tc>
      </w:tr>
      <w:tr w:rsidR="005775EE">
        <w:trPr>
          <w:trHeight w:val="560"/>
        </w:trPr>
        <w:tc>
          <w:tcPr>
            <w:tcW w:w="467" w:type="dxa"/>
            <w:vMerge/>
            <w:tcBorders>
              <w:top w:val="nil"/>
            </w:tcBorders>
          </w:tcPr>
          <w:p w:rsidR="005775EE" w:rsidRPr="00AC665F" w:rsidRDefault="005775EE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5775EE" w:rsidRPr="00AC665F" w:rsidRDefault="005775EE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73"/>
              <w:rPr>
                <w:b/>
                <w:bCs/>
                <w:sz w:val="15"/>
                <w:szCs w:val="15"/>
              </w:rPr>
            </w:pPr>
            <w:r w:rsidRPr="00AC665F">
              <w:rPr>
                <w:b/>
                <w:bCs/>
                <w:spacing w:val="-2"/>
                <w:w w:val="105"/>
                <w:sz w:val="15"/>
                <w:szCs w:val="15"/>
              </w:rPr>
              <w:t>всего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85" w:right="44"/>
              <w:rPr>
                <w:b/>
                <w:bCs/>
                <w:sz w:val="15"/>
                <w:szCs w:val="15"/>
              </w:rPr>
            </w:pPr>
            <w:proofErr w:type="spellStart"/>
            <w:r w:rsidRPr="00AC665F">
              <w:rPr>
                <w:b/>
                <w:bCs/>
                <w:spacing w:val="-2"/>
                <w:w w:val="105"/>
                <w:sz w:val="15"/>
                <w:szCs w:val="15"/>
              </w:rPr>
              <w:t>контрольныеработы</w:t>
            </w:r>
            <w:proofErr w:type="spellEnd"/>
          </w:p>
        </w:tc>
        <w:tc>
          <w:tcPr>
            <w:tcW w:w="1139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85" w:right="47"/>
              <w:rPr>
                <w:b/>
                <w:bCs/>
                <w:sz w:val="15"/>
                <w:szCs w:val="15"/>
              </w:rPr>
            </w:pPr>
            <w:proofErr w:type="spellStart"/>
            <w:r w:rsidRPr="00AC665F">
              <w:rPr>
                <w:b/>
                <w:bCs/>
                <w:spacing w:val="-2"/>
                <w:w w:val="105"/>
                <w:sz w:val="15"/>
                <w:szCs w:val="15"/>
              </w:rPr>
              <w:t>практическиеработы</w:t>
            </w:r>
            <w:proofErr w:type="spellEnd"/>
          </w:p>
        </w:tc>
        <w:tc>
          <w:tcPr>
            <w:tcW w:w="863" w:type="dxa"/>
            <w:vMerge/>
            <w:tcBorders>
              <w:top w:val="nil"/>
            </w:tcBorders>
          </w:tcPr>
          <w:p w:rsidR="005775EE" w:rsidRPr="00AC665F" w:rsidRDefault="005775EE">
            <w:pPr>
              <w:rPr>
                <w:sz w:val="2"/>
                <w:szCs w:val="2"/>
              </w:rPr>
            </w:pPr>
          </w:p>
        </w:tc>
        <w:tc>
          <w:tcPr>
            <w:tcW w:w="6512" w:type="dxa"/>
            <w:vMerge/>
            <w:tcBorders>
              <w:top w:val="nil"/>
            </w:tcBorders>
          </w:tcPr>
          <w:p w:rsidR="005775EE" w:rsidRPr="00AC665F" w:rsidRDefault="005775EE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5775EE" w:rsidRPr="00AC665F" w:rsidRDefault="005775EE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5775EE" w:rsidRPr="00AC665F" w:rsidRDefault="005775EE">
            <w:pPr>
              <w:rPr>
                <w:sz w:val="2"/>
                <w:szCs w:val="2"/>
              </w:rPr>
            </w:pPr>
          </w:p>
        </w:tc>
      </w:tr>
      <w:tr w:rsidR="005775EE">
        <w:trPr>
          <w:trHeight w:val="332"/>
        </w:trPr>
        <w:tc>
          <w:tcPr>
            <w:tcW w:w="15476" w:type="dxa"/>
            <w:gridSpan w:val="9"/>
          </w:tcPr>
          <w:p w:rsidR="005775EE" w:rsidRPr="00AC665F" w:rsidRDefault="005775EE" w:rsidP="00AC665F">
            <w:pPr>
              <w:pStyle w:val="TableParagraph"/>
              <w:spacing w:before="73"/>
              <w:ind w:left="81"/>
              <w:rPr>
                <w:b/>
                <w:bCs/>
                <w:sz w:val="15"/>
                <w:szCs w:val="15"/>
              </w:rPr>
            </w:pPr>
            <w:r w:rsidRPr="00AC665F">
              <w:rPr>
                <w:b/>
                <w:bCs/>
                <w:sz w:val="15"/>
                <w:szCs w:val="15"/>
              </w:rPr>
              <w:t>ОБУЧЕНИЕ</w:t>
            </w:r>
            <w:r w:rsidRPr="00AC665F">
              <w:rPr>
                <w:b/>
                <w:bCs/>
                <w:spacing w:val="-2"/>
                <w:sz w:val="15"/>
                <w:szCs w:val="15"/>
              </w:rPr>
              <w:t>ГРАМОТЕ</w:t>
            </w:r>
          </w:p>
        </w:tc>
      </w:tr>
      <w:tr w:rsidR="005775EE">
        <w:trPr>
          <w:trHeight w:val="332"/>
        </w:trPr>
        <w:tc>
          <w:tcPr>
            <w:tcW w:w="15476" w:type="dxa"/>
            <w:gridSpan w:val="9"/>
          </w:tcPr>
          <w:p w:rsidR="005775EE" w:rsidRPr="00AC665F" w:rsidRDefault="005775EE" w:rsidP="00AC665F">
            <w:pPr>
              <w:pStyle w:val="TableParagraph"/>
              <w:spacing w:before="73"/>
              <w:ind w:left="81"/>
              <w:rPr>
                <w:b/>
                <w:bCs/>
                <w:sz w:val="15"/>
                <w:szCs w:val="15"/>
              </w:rPr>
            </w:pPr>
            <w:r w:rsidRPr="00AC665F">
              <w:rPr>
                <w:sz w:val="15"/>
                <w:szCs w:val="15"/>
              </w:rPr>
              <w:t>Раздел</w:t>
            </w:r>
            <w:proofErr w:type="gramStart"/>
            <w:r w:rsidRPr="00AC665F">
              <w:rPr>
                <w:sz w:val="15"/>
                <w:szCs w:val="15"/>
              </w:rPr>
              <w:t>1</w:t>
            </w:r>
            <w:proofErr w:type="gramEnd"/>
            <w:r w:rsidRPr="00AC665F">
              <w:rPr>
                <w:sz w:val="15"/>
                <w:szCs w:val="15"/>
              </w:rPr>
              <w:t>.</w:t>
            </w:r>
            <w:r w:rsidRPr="00AC665F">
              <w:rPr>
                <w:b/>
                <w:bCs/>
                <w:sz w:val="15"/>
                <w:szCs w:val="15"/>
              </w:rPr>
              <w:t>Развитие</w:t>
            </w:r>
            <w:r w:rsidRPr="00AC665F">
              <w:rPr>
                <w:b/>
                <w:bCs/>
                <w:spacing w:val="-4"/>
                <w:sz w:val="15"/>
                <w:szCs w:val="15"/>
              </w:rPr>
              <w:t>речи</w:t>
            </w:r>
          </w:p>
        </w:tc>
      </w:tr>
      <w:tr w:rsidR="005775EE">
        <w:trPr>
          <w:trHeight w:val="3596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spacing w:before="73"/>
              <w:ind w:left="81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1.1.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81" w:right="125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Пониманиетекстаприегопрослушивании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и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присамостоятельномчтении</w:t>
            </w:r>
            <w:r w:rsidRPr="00AC665F">
              <w:rPr>
                <w:spacing w:val="-2"/>
                <w:w w:val="105"/>
                <w:sz w:val="15"/>
                <w:szCs w:val="15"/>
              </w:rPr>
              <w:t>вслух</w:t>
            </w:r>
            <w:proofErr w:type="spellEnd"/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73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73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9" w:type="dxa"/>
          </w:tcPr>
          <w:p w:rsidR="005775EE" w:rsidRPr="00AC665F" w:rsidRDefault="005775EE" w:rsidP="00AC665F">
            <w:pPr>
              <w:pStyle w:val="TableParagraph"/>
              <w:spacing w:before="73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3" w:type="dxa"/>
          </w:tcPr>
          <w:p w:rsidR="005775EE" w:rsidRPr="00AC665F" w:rsidRDefault="005775EE" w:rsidP="00AC665F">
            <w:pPr>
              <w:pStyle w:val="TableParagraph"/>
              <w:spacing w:before="73"/>
              <w:ind w:left="86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02.09.2022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86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08.09.2022</w:t>
            </w:r>
          </w:p>
        </w:tc>
        <w:tc>
          <w:tcPr>
            <w:tcW w:w="6512" w:type="dxa"/>
          </w:tcPr>
          <w:p w:rsidR="005775EE" w:rsidRPr="00AC665F" w:rsidRDefault="005775EE" w:rsidP="00AC665F">
            <w:pPr>
              <w:pStyle w:val="TableParagraph"/>
              <w:spacing w:before="73"/>
              <w:ind w:left="88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;</w:t>
            </w:r>
          </w:p>
          <w:p w:rsidR="005775EE" w:rsidRPr="00AC665F" w:rsidRDefault="005775EE" w:rsidP="00AC665F">
            <w:pPr>
              <w:pStyle w:val="TableParagraph"/>
              <w:spacing w:before="19" w:line="266" w:lineRule="auto"/>
              <w:ind w:left="88" w:right="96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Работассериейсюжетныхкартинок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,в</w:t>
            </w:r>
            <w:proofErr w:type="gramEnd"/>
            <w:r w:rsidRPr="00AC665F">
              <w:rPr>
                <w:w w:val="105"/>
                <w:sz w:val="15"/>
                <w:szCs w:val="15"/>
              </w:rPr>
              <w:t xml:space="preserve">ыстроенныхвправильнойпоследовательности:анализизображённых событий, обсуждение сюжета, составление устного рассказа с опорой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на</w:t>
            </w:r>
            <w:r w:rsidRPr="00AC665F">
              <w:rPr>
                <w:spacing w:val="-2"/>
                <w:w w:val="105"/>
                <w:sz w:val="15"/>
                <w:szCs w:val="15"/>
              </w:rPr>
              <w:t>картинки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  <w:p w:rsidR="005775EE" w:rsidRPr="00AC665F" w:rsidRDefault="005775EE" w:rsidP="00AC665F">
            <w:pPr>
              <w:pStyle w:val="TableParagraph"/>
              <w:spacing w:before="1" w:line="266" w:lineRule="auto"/>
              <w:ind w:left="88" w:right="96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Работа с серией сюжетных картинок с нарушенной последовательностью, анализизображённыхсобытий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,у</w:t>
            </w:r>
            <w:proofErr w:type="gramEnd"/>
            <w:r w:rsidRPr="00AC665F">
              <w:rPr>
                <w:w w:val="105"/>
                <w:sz w:val="15"/>
                <w:szCs w:val="15"/>
              </w:rPr>
              <w:t>становлениеправильнойпоследовательностисобытий,объяснениеошибкихудожника,внесениеизмененийвпоследовательностькартинок,составлениеустногорассказа по восстановленной серии картинок;</w:t>
            </w:r>
          </w:p>
          <w:p w:rsidR="005775EE" w:rsidRPr="00AC665F" w:rsidRDefault="005775EE" w:rsidP="00AC665F">
            <w:pPr>
              <w:pStyle w:val="TableParagraph"/>
              <w:spacing w:before="2"/>
              <w:ind w:left="88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Совместнаяработапосоставлениюнебольшихрассказовповествовательногохарактера</w:t>
            </w:r>
          </w:p>
          <w:p w:rsidR="005775EE" w:rsidRPr="00AC665F" w:rsidRDefault="005775EE" w:rsidP="00AC665F">
            <w:pPr>
              <w:pStyle w:val="TableParagraph"/>
              <w:spacing w:before="17"/>
              <w:ind w:left="88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(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например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,р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ассказослучаяхизшкольнойжизниит.</w:t>
            </w:r>
            <w:r w:rsidRPr="00AC665F">
              <w:rPr>
                <w:spacing w:val="-4"/>
                <w:w w:val="105"/>
                <w:sz w:val="15"/>
                <w:szCs w:val="15"/>
              </w:rPr>
              <w:t>д</w:t>
            </w:r>
            <w:proofErr w:type="spellEnd"/>
            <w:r w:rsidRPr="00AC665F">
              <w:rPr>
                <w:spacing w:val="-4"/>
                <w:w w:val="105"/>
                <w:sz w:val="15"/>
                <w:szCs w:val="15"/>
              </w:rPr>
              <w:t>.);</w:t>
            </w:r>
          </w:p>
          <w:p w:rsidR="005775EE" w:rsidRPr="00AC665F" w:rsidRDefault="005775EE" w:rsidP="00AC665F">
            <w:pPr>
              <w:pStyle w:val="TableParagraph"/>
              <w:spacing w:before="21" w:line="264" w:lineRule="auto"/>
              <w:ind w:left="88" w:right="90"/>
              <w:jc w:val="both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Совместнаяработапосоставлениюнебольшихрассказовописательногохарактер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а(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например,описаниекакрезультатсовместныхнаблюдений,описаниемоделизвуковогосоставасловаит.д.);</w:t>
            </w:r>
          </w:p>
          <w:p w:rsidR="005775EE" w:rsidRPr="00AC665F" w:rsidRDefault="005775EE" w:rsidP="00AC665F">
            <w:pPr>
              <w:pStyle w:val="TableParagraph"/>
              <w:spacing w:before="4"/>
              <w:ind w:left="88"/>
              <w:jc w:val="both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Самостоятельнаяработа</w:t>
            </w:r>
            <w:proofErr w:type="gramStart"/>
            <w:r w:rsidRPr="00AC665F">
              <w:rPr>
                <w:spacing w:val="-2"/>
                <w:w w:val="105"/>
                <w:sz w:val="15"/>
                <w:szCs w:val="15"/>
              </w:rPr>
              <w:t>:с</w:t>
            </w:r>
            <w:proofErr w:type="gramEnd"/>
            <w:r w:rsidRPr="00AC665F">
              <w:rPr>
                <w:spacing w:val="-2"/>
                <w:w w:val="105"/>
                <w:sz w:val="15"/>
                <w:szCs w:val="15"/>
              </w:rPr>
              <w:t>оставлениекороткогорассказапоопорнымсловам;</w:t>
            </w:r>
          </w:p>
          <w:p w:rsidR="005775EE" w:rsidRPr="00AC665F" w:rsidRDefault="005775EE" w:rsidP="00AC665F">
            <w:pPr>
              <w:pStyle w:val="TableParagraph"/>
              <w:spacing w:before="20" w:line="266" w:lineRule="auto"/>
              <w:ind w:left="88" w:right="96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Учебныйдиалогпорезультатамсовместногосоставлениярассказов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,о</w:t>
            </w:r>
            <w:proofErr w:type="gramEnd"/>
            <w:r w:rsidRPr="00AC665F">
              <w:rPr>
                <w:w w:val="105"/>
                <w:sz w:val="15"/>
                <w:szCs w:val="15"/>
              </w:rPr>
              <w:t xml:space="preserve">бъяснениеуместностиили неуместности использования тех или иных речевых средств, участие в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диалоге,высказывание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и обоснование своей точки зрения;</w:t>
            </w:r>
          </w:p>
          <w:p w:rsidR="005775EE" w:rsidRPr="00AC665F" w:rsidRDefault="005775EE" w:rsidP="00AC665F">
            <w:pPr>
              <w:pStyle w:val="TableParagraph"/>
              <w:spacing w:before="1"/>
              <w:ind w:left="88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Слушаниетекста</w:t>
            </w:r>
            <w:proofErr w:type="gramStart"/>
            <w:r w:rsidRPr="00AC665F">
              <w:rPr>
                <w:spacing w:val="-2"/>
                <w:w w:val="105"/>
                <w:sz w:val="15"/>
                <w:szCs w:val="15"/>
              </w:rPr>
              <w:t>,п</w:t>
            </w:r>
            <w:proofErr w:type="gramEnd"/>
            <w:r w:rsidRPr="00AC665F">
              <w:rPr>
                <w:spacing w:val="-2"/>
                <w:w w:val="105"/>
                <w:sz w:val="15"/>
                <w:szCs w:val="15"/>
              </w:rPr>
              <w:t>ониманиетекстаприегопрослушивании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079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88" w:right="443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spacing w:before="73"/>
              <w:ind w:left="88" w:right="38"/>
              <w:jc w:val="center"/>
              <w:rPr>
                <w:sz w:val="15"/>
                <w:szCs w:val="15"/>
              </w:rPr>
            </w:pPr>
            <w:hyperlink r:id="rId7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http://trudovik.ucoz.ua</w:t>
              </w:r>
            </w:hyperlink>
          </w:p>
        </w:tc>
      </w:tr>
      <w:tr w:rsidR="005775EE">
        <w:trPr>
          <w:trHeight w:val="332"/>
        </w:trPr>
        <w:tc>
          <w:tcPr>
            <w:tcW w:w="2684" w:type="dxa"/>
            <w:gridSpan w:val="2"/>
          </w:tcPr>
          <w:p w:rsidR="005775EE" w:rsidRPr="00AC665F" w:rsidRDefault="005775EE" w:rsidP="00AC665F">
            <w:pPr>
              <w:pStyle w:val="TableParagraph"/>
              <w:spacing w:before="73"/>
              <w:ind w:left="81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Итогопо</w:t>
            </w:r>
            <w:r w:rsidRPr="00AC665F">
              <w:rPr>
                <w:spacing w:val="-2"/>
                <w:w w:val="105"/>
                <w:sz w:val="15"/>
                <w:szCs w:val="15"/>
              </w:rPr>
              <w:t>разделу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:</w:t>
            </w:r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73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12265" w:type="dxa"/>
            <w:gridSpan w:val="6"/>
          </w:tcPr>
          <w:p w:rsidR="005775EE" w:rsidRPr="00AC665F" w:rsidRDefault="005775EE" w:rsidP="00AC665F">
            <w:pPr>
              <w:pStyle w:val="TableParagraph"/>
              <w:spacing w:before="0"/>
              <w:ind w:left="0"/>
              <w:rPr>
                <w:sz w:val="14"/>
                <w:szCs w:val="14"/>
              </w:rPr>
            </w:pPr>
          </w:p>
        </w:tc>
      </w:tr>
      <w:tr w:rsidR="005775EE">
        <w:trPr>
          <w:trHeight w:val="332"/>
        </w:trPr>
        <w:tc>
          <w:tcPr>
            <w:tcW w:w="15476" w:type="dxa"/>
            <w:gridSpan w:val="9"/>
          </w:tcPr>
          <w:p w:rsidR="005775EE" w:rsidRPr="00AC665F" w:rsidRDefault="005775EE" w:rsidP="00AC665F">
            <w:pPr>
              <w:pStyle w:val="TableParagraph"/>
              <w:spacing w:before="73"/>
              <w:ind w:left="81"/>
              <w:rPr>
                <w:b/>
                <w:bCs/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Раздел</w:t>
            </w:r>
            <w:proofErr w:type="gramStart"/>
            <w:r w:rsidRPr="00AC665F">
              <w:rPr>
                <w:spacing w:val="-2"/>
                <w:w w:val="105"/>
                <w:sz w:val="15"/>
                <w:szCs w:val="15"/>
              </w:rPr>
              <w:t>2</w:t>
            </w:r>
            <w:proofErr w:type="gramEnd"/>
            <w:r w:rsidRPr="00AC665F">
              <w:rPr>
                <w:spacing w:val="-2"/>
                <w:w w:val="105"/>
                <w:sz w:val="15"/>
                <w:szCs w:val="15"/>
              </w:rPr>
              <w:t>.</w:t>
            </w:r>
            <w:r w:rsidRPr="00AC665F">
              <w:rPr>
                <w:b/>
                <w:bCs/>
                <w:spacing w:val="-2"/>
                <w:w w:val="105"/>
                <w:sz w:val="15"/>
                <w:szCs w:val="15"/>
              </w:rPr>
              <w:t>Словоипредложение</w:t>
            </w:r>
          </w:p>
        </w:tc>
      </w:tr>
      <w:tr w:rsidR="005775EE">
        <w:trPr>
          <w:trHeight w:val="1292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spacing w:before="73"/>
              <w:ind w:left="81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2.1.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81" w:right="125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 xml:space="preserve">Различение слова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ипредложения</w:t>
            </w:r>
            <w:proofErr w:type="spellEnd"/>
            <w:r w:rsidRPr="00AC665F">
              <w:rPr>
                <w:w w:val="105"/>
                <w:sz w:val="15"/>
                <w:szCs w:val="15"/>
              </w:rPr>
              <w:t>. Работа спредложением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:в</w:t>
            </w:r>
            <w:proofErr w:type="gramEnd"/>
            <w:r w:rsidRPr="00AC665F">
              <w:rPr>
                <w:w w:val="105"/>
                <w:sz w:val="15"/>
                <w:szCs w:val="15"/>
              </w:rPr>
              <w:t>ыделениеслов,изменениеихпорядка,</w:t>
            </w:r>
            <w:r w:rsidRPr="00AC665F">
              <w:rPr>
                <w:spacing w:val="-2"/>
                <w:w w:val="105"/>
                <w:sz w:val="15"/>
                <w:szCs w:val="15"/>
              </w:rPr>
              <w:t>распространениепредложения.</w:t>
            </w:r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73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73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9" w:type="dxa"/>
          </w:tcPr>
          <w:p w:rsidR="005775EE" w:rsidRPr="00AC665F" w:rsidRDefault="005775EE" w:rsidP="00AC665F">
            <w:pPr>
              <w:pStyle w:val="TableParagraph"/>
              <w:spacing w:before="73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3" w:type="dxa"/>
          </w:tcPr>
          <w:p w:rsidR="005775EE" w:rsidRPr="00AC665F" w:rsidRDefault="005775EE" w:rsidP="00AC665F">
            <w:pPr>
              <w:pStyle w:val="TableParagraph"/>
              <w:spacing w:before="73"/>
              <w:ind w:left="72" w:right="47"/>
              <w:jc w:val="center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12.09.2022</w:t>
            </w:r>
          </w:p>
        </w:tc>
        <w:tc>
          <w:tcPr>
            <w:tcW w:w="6512" w:type="dxa"/>
          </w:tcPr>
          <w:p w:rsidR="005775EE" w:rsidRPr="00AC665F" w:rsidRDefault="005775EE" w:rsidP="00AC665F">
            <w:pPr>
              <w:pStyle w:val="TableParagraph"/>
              <w:spacing w:before="73"/>
              <w:ind w:left="88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Совместнаяработа</w:t>
            </w:r>
            <w:proofErr w:type="gramStart"/>
            <w:r w:rsidRPr="00AC665F">
              <w:rPr>
                <w:spacing w:val="-2"/>
                <w:w w:val="105"/>
                <w:sz w:val="15"/>
                <w:szCs w:val="15"/>
              </w:rPr>
              <w:t>:п</w:t>
            </w:r>
            <w:proofErr w:type="gramEnd"/>
            <w:r w:rsidRPr="00AC665F">
              <w:rPr>
                <w:spacing w:val="-2"/>
                <w:w w:val="105"/>
                <w:sz w:val="15"/>
                <w:szCs w:val="15"/>
              </w:rPr>
              <w:t>ридумываниепредложениясзаданнымсловом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  <w:p w:rsidR="005775EE" w:rsidRPr="00AC665F" w:rsidRDefault="005775EE" w:rsidP="00AC665F">
            <w:pPr>
              <w:pStyle w:val="TableParagraph"/>
              <w:spacing w:before="19" w:line="266" w:lineRule="auto"/>
              <w:ind w:left="88" w:right="96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Игровоеупражнени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е«</w:t>
            </w:r>
            <w:proofErr w:type="gramEnd"/>
            <w:r w:rsidRPr="00AC665F">
              <w:rPr>
                <w:w w:val="105"/>
                <w:sz w:val="15"/>
                <w:szCs w:val="15"/>
              </w:rPr>
              <w:t>Снежныйком»:распространениепредложенийсдобавлениемсловапо</w:t>
            </w:r>
            <w:r w:rsidRPr="00AC665F">
              <w:rPr>
                <w:spacing w:val="-2"/>
                <w:w w:val="105"/>
                <w:sz w:val="15"/>
                <w:szCs w:val="15"/>
              </w:rPr>
              <w:t>цепочке;</w:t>
            </w:r>
          </w:p>
          <w:p w:rsidR="005775EE" w:rsidRPr="00AC665F" w:rsidRDefault="005775EE" w:rsidP="00AC665F">
            <w:pPr>
              <w:pStyle w:val="TableParagraph"/>
              <w:spacing w:before="0" w:line="268" w:lineRule="auto"/>
              <w:ind w:left="88" w:right="96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Игр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а«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Живыеслова»(детииграютрольсловвпредложении,идётперестановкасловвпредложении, прочтение получившегося);</w:t>
            </w:r>
          </w:p>
        </w:tc>
        <w:tc>
          <w:tcPr>
            <w:tcW w:w="1079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88" w:right="443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spacing w:before="73"/>
              <w:ind w:left="88" w:right="38"/>
              <w:jc w:val="center"/>
              <w:rPr>
                <w:sz w:val="15"/>
                <w:szCs w:val="15"/>
              </w:rPr>
            </w:pPr>
            <w:hyperlink r:id="rId8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http://trudovik.ucoz.ua</w:t>
              </w:r>
            </w:hyperlink>
          </w:p>
        </w:tc>
      </w:tr>
      <w:tr w:rsidR="005775EE">
        <w:trPr>
          <w:trHeight w:val="1099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spacing w:before="73"/>
              <w:ind w:left="81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2.2.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81" w:right="96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 xml:space="preserve">Различение слова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иобозначаемого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им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предмета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.В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осприятиесловакакобъектаизучения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, материала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для</w:t>
            </w:r>
            <w:r w:rsidRPr="00AC665F">
              <w:rPr>
                <w:spacing w:val="-2"/>
                <w:w w:val="105"/>
                <w:sz w:val="15"/>
                <w:szCs w:val="15"/>
              </w:rPr>
              <w:t>анализа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.</w:t>
            </w:r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73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73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9" w:type="dxa"/>
          </w:tcPr>
          <w:p w:rsidR="005775EE" w:rsidRPr="00AC665F" w:rsidRDefault="005775EE" w:rsidP="00AC665F">
            <w:pPr>
              <w:pStyle w:val="TableParagraph"/>
              <w:spacing w:before="73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3" w:type="dxa"/>
          </w:tcPr>
          <w:p w:rsidR="005775EE" w:rsidRPr="00AC665F" w:rsidRDefault="005775EE" w:rsidP="00AC665F">
            <w:pPr>
              <w:pStyle w:val="TableParagraph"/>
              <w:spacing w:before="73"/>
              <w:ind w:left="72" w:right="47"/>
              <w:jc w:val="center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13.09.2022</w:t>
            </w:r>
          </w:p>
        </w:tc>
        <w:tc>
          <w:tcPr>
            <w:tcW w:w="6512" w:type="dxa"/>
          </w:tcPr>
          <w:p w:rsidR="005775EE" w:rsidRPr="00AC665F" w:rsidRDefault="005775EE" w:rsidP="00AC665F">
            <w:pPr>
              <w:pStyle w:val="TableParagraph"/>
              <w:spacing w:before="73"/>
              <w:ind w:left="88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Совместнаяработа</w:t>
            </w:r>
            <w:proofErr w:type="gramStart"/>
            <w:r w:rsidRPr="00AC665F">
              <w:rPr>
                <w:spacing w:val="-2"/>
                <w:w w:val="105"/>
                <w:sz w:val="15"/>
                <w:szCs w:val="15"/>
              </w:rPr>
              <w:t>:п</w:t>
            </w:r>
            <w:proofErr w:type="gramEnd"/>
            <w:r w:rsidRPr="00AC665F">
              <w:rPr>
                <w:spacing w:val="-2"/>
                <w:w w:val="105"/>
                <w:sz w:val="15"/>
                <w:szCs w:val="15"/>
              </w:rPr>
              <w:t>ридумываниепредложениясзаданнымсловом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  <w:p w:rsidR="005775EE" w:rsidRPr="00AC665F" w:rsidRDefault="005775EE" w:rsidP="00AC665F">
            <w:pPr>
              <w:pStyle w:val="TableParagraph"/>
              <w:spacing w:before="19" w:line="266" w:lineRule="auto"/>
              <w:ind w:left="88" w:right="96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Игровоеупражнени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е«</w:t>
            </w:r>
            <w:proofErr w:type="gramEnd"/>
            <w:r w:rsidRPr="00AC665F">
              <w:rPr>
                <w:w w:val="105"/>
                <w:sz w:val="15"/>
                <w:szCs w:val="15"/>
              </w:rPr>
              <w:t>Снежныйком»:распространениепредложенийсдобавлениемсловапо</w:t>
            </w:r>
            <w:r w:rsidRPr="00AC665F">
              <w:rPr>
                <w:spacing w:val="-2"/>
                <w:w w:val="105"/>
                <w:sz w:val="15"/>
                <w:szCs w:val="15"/>
              </w:rPr>
              <w:t>цепочке;</w:t>
            </w:r>
          </w:p>
          <w:p w:rsidR="005775EE" w:rsidRPr="00AC665F" w:rsidRDefault="005775EE" w:rsidP="00AC665F">
            <w:pPr>
              <w:pStyle w:val="TableParagraph"/>
              <w:spacing w:before="0" w:line="266" w:lineRule="auto"/>
              <w:ind w:left="88" w:right="96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Игр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а«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Живыеслова»(детииграютрольсловвпредложении,идётперестановкасловвпредложении, прочтение получившегося);</w:t>
            </w:r>
          </w:p>
        </w:tc>
        <w:tc>
          <w:tcPr>
            <w:tcW w:w="1079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88" w:right="443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spacing w:before="73"/>
              <w:ind w:left="88" w:right="38"/>
              <w:jc w:val="center"/>
              <w:rPr>
                <w:sz w:val="15"/>
                <w:szCs w:val="15"/>
              </w:rPr>
            </w:pPr>
            <w:hyperlink r:id="rId9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http://trudovik.ucoz.ua</w:t>
              </w:r>
            </w:hyperlink>
          </w:p>
        </w:tc>
      </w:tr>
      <w:tr w:rsidR="005775EE">
        <w:trPr>
          <w:trHeight w:val="1100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spacing w:before="73"/>
              <w:ind w:left="81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2.3.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81" w:right="125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Наблюдениенадзначением</w:t>
            </w:r>
            <w:r w:rsidRPr="00AC665F">
              <w:rPr>
                <w:w w:val="105"/>
                <w:sz w:val="15"/>
                <w:szCs w:val="15"/>
              </w:rPr>
              <w:t>слова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. Активизация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ирасширениесловарногозапаса</w:t>
            </w:r>
            <w:proofErr w:type="spellEnd"/>
            <w:r w:rsidRPr="00AC665F">
              <w:rPr>
                <w:w w:val="105"/>
                <w:sz w:val="15"/>
                <w:szCs w:val="15"/>
              </w:rPr>
              <w:t>. Включение слов</w:t>
            </w:r>
          </w:p>
          <w:p w:rsidR="005775EE" w:rsidRPr="00AC665F" w:rsidRDefault="005775EE" w:rsidP="00AC665F">
            <w:pPr>
              <w:pStyle w:val="TableParagraph"/>
              <w:spacing w:before="1"/>
              <w:ind w:left="81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в</w:t>
            </w:r>
            <w:r w:rsidRPr="00AC665F">
              <w:rPr>
                <w:spacing w:val="-2"/>
                <w:w w:val="105"/>
                <w:sz w:val="15"/>
                <w:szCs w:val="15"/>
              </w:rPr>
              <w:t xml:space="preserve"> предложение.</w:t>
            </w:r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73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73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9" w:type="dxa"/>
          </w:tcPr>
          <w:p w:rsidR="005775EE" w:rsidRPr="00AC665F" w:rsidRDefault="005775EE" w:rsidP="00AC665F">
            <w:pPr>
              <w:pStyle w:val="TableParagraph"/>
              <w:spacing w:before="73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3" w:type="dxa"/>
          </w:tcPr>
          <w:p w:rsidR="005775EE" w:rsidRPr="00AC665F" w:rsidRDefault="005775EE" w:rsidP="00AC665F">
            <w:pPr>
              <w:pStyle w:val="TableParagraph"/>
              <w:spacing w:before="73"/>
              <w:ind w:left="72" w:right="47"/>
              <w:jc w:val="center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14.09.2022</w:t>
            </w:r>
          </w:p>
        </w:tc>
        <w:tc>
          <w:tcPr>
            <w:tcW w:w="6512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88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Работасмодельюпредложения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:и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зменениепредложениявсоответствиисизменениеммодели;Игровое упражнение «Придумай предложение по модели»;</w:t>
            </w:r>
          </w:p>
        </w:tc>
        <w:tc>
          <w:tcPr>
            <w:tcW w:w="1079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88" w:right="443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spacing w:before="73"/>
              <w:ind w:left="88" w:right="38"/>
              <w:jc w:val="center"/>
              <w:rPr>
                <w:sz w:val="15"/>
                <w:szCs w:val="15"/>
              </w:rPr>
            </w:pPr>
            <w:hyperlink r:id="rId10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http://trudovik.ucoz.ua</w:t>
              </w:r>
            </w:hyperlink>
          </w:p>
        </w:tc>
      </w:tr>
    </w:tbl>
    <w:p w:rsidR="005775EE" w:rsidRDefault="005775EE">
      <w:pPr>
        <w:jc w:val="center"/>
        <w:rPr>
          <w:sz w:val="15"/>
          <w:szCs w:val="15"/>
        </w:rPr>
        <w:sectPr w:rsidR="005775EE">
          <w:pgSz w:w="16840" w:h="11900" w:orient="landscape"/>
          <w:pgMar w:top="500" w:right="700" w:bottom="280" w:left="160" w:header="720" w:footer="720" w:gutter="0"/>
          <w:cols w:space="720"/>
        </w:sectPr>
      </w:pPr>
    </w:p>
    <w:p w:rsidR="005775EE" w:rsidRDefault="005775EE">
      <w:pPr>
        <w:pStyle w:val="a3"/>
        <w:spacing w:before="5"/>
        <w:rPr>
          <w:sz w:val="5"/>
          <w:szCs w:val="5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2217"/>
        <w:gridCol w:w="527"/>
        <w:gridCol w:w="1102"/>
        <w:gridCol w:w="1138"/>
        <w:gridCol w:w="862"/>
        <w:gridCol w:w="6511"/>
        <w:gridCol w:w="1078"/>
        <w:gridCol w:w="1570"/>
      </w:tblGrid>
      <w:tr w:rsidR="005775EE">
        <w:trPr>
          <w:trHeight w:val="1099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2.4.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Осознаниеединствазвукового</w:t>
            </w:r>
            <w:r w:rsidRPr="00AC665F">
              <w:rPr>
                <w:w w:val="105"/>
                <w:sz w:val="15"/>
                <w:szCs w:val="15"/>
              </w:rPr>
              <w:t>состава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слова и его значения</w:t>
            </w:r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15.09.2022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19.09.2022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Игр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а«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Исправьошибкувпредложении»(корректировкапредложений,содержащихсмысловыеи грамматические ошибки);</w:t>
            </w:r>
          </w:p>
          <w:p w:rsidR="005775EE" w:rsidRPr="00AC665F" w:rsidRDefault="005775EE" w:rsidP="00AC665F">
            <w:pPr>
              <w:pStyle w:val="TableParagraph"/>
              <w:spacing w:before="1" w:line="264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Учебный диалог «Что можно сделать с предметом, а что можно сделать со словом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,н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азывающимэтотпредмет?»,участиевдиалогепомогаетпервоклассникамначатьразличатьслово и обозначаемый им предмет;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ind w:left="0" w:right="29"/>
              <w:jc w:val="right"/>
              <w:rPr>
                <w:sz w:val="15"/>
                <w:szCs w:val="15"/>
              </w:rPr>
            </w:pPr>
            <w:hyperlink r:id="rId11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http://trudovik.ucoz.ua</w:t>
              </w:r>
            </w:hyperlink>
          </w:p>
        </w:tc>
      </w:tr>
      <w:tr w:rsidR="005775EE">
        <w:trPr>
          <w:trHeight w:val="332"/>
        </w:trPr>
        <w:tc>
          <w:tcPr>
            <w:tcW w:w="2684" w:type="dxa"/>
            <w:gridSpan w:val="2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Итогопо</w:t>
            </w:r>
            <w:r w:rsidRPr="00AC665F">
              <w:rPr>
                <w:spacing w:val="-2"/>
                <w:w w:val="105"/>
                <w:sz w:val="15"/>
                <w:szCs w:val="15"/>
              </w:rPr>
              <w:t>разделу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:</w:t>
            </w:r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12261" w:type="dxa"/>
            <w:gridSpan w:val="6"/>
          </w:tcPr>
          <w:p w:rsidR="005775EE" w:rsidRPr="00AC665F" w:rsidRDefault="005775EE" w:rsidP="00AC665F">
            <w:pPr>
              <w:pStyle w:val="TableParagraph"/>
              <w:spacing w:before="0"/>
              <w:ind w:left="0"/>
              <w:rPr>
                <w:sz w:val="14"/>
                <w:szCs w:val="14"/>
              </w:rPr>
            </w:pPr>
          </w:p>
        </w:tc>
      </w:tr>
      <w:tr w:rsidR="005775EE">
        <w:trPr>
          <w:trHeight w:val="332"/>
        </w:trPr>
        <w:tc>
          <w:tcPr>
            <w:tcW w:w="15472" w:type="dxa"/>
            <w:gridSpan w:val="9"/>
          </w:tcPr>
          <w:p w:rsidR="005775EE" w:rsidRPr="00AC665F" w:rsidRDefault="005775EE" w:rsidP="00AC665F">
            <w:pPr>
              <w:pStyle w:val="TableParagraph"/>
              <w:ind w:left="83"/>
              <w:rPr>
                <w:b/>
                <w:bCs/>
                <w:sz w:val="15"/>
                <w:szCs w:val="15"/>
              </w:rPr>
            </w:pPr>
            <w:r w:rsidRPr="00AC665F">
              <w:rPr>
                <w:sz w:val="15"/>
                <w:szCs w:val="15"/>
              </w:rPr>
              <w:t>Раздел3.</w:t>
            </w:r>
            <w:r w:rsidRPr="00AC665F">
              <w:rPr>
                <w:b/>
                <w:bCs/>
                <w:sz w:val="15"/>
                <w:szCs w:val="15"/>
              </w:rPr>
              <w:t>Чтение</w:t>
            </w:r>
            <w:proofErr w:type="gramStart"/>
            <w:r w:rsidRPr="00AC665F">
              <w:rPr>
                <w:b/>
                <w:bCs/>
                <w:sz w:val="15"/>
                <w:szCs w:val="15"/>
              </w:rPr>
              <w:t>.</w:t>
            </w:r>
            <w:r w:rsidRPr="00AC665F">
              <w:rPr>
                <w:b/>
                <w:bCs/>
                <w:spacing w:val="-2"/>
                <w:sz w:val="15"/>
                <w:szCs w:val="15"/>
              </w:rPr>
              <w:t>Г</w:t>
            </w:r>
            <w:proofErr w:type="gramEnd"/>
            <w:r w:rsidRPr="00AC665F">
              <w:rPr>
                <w:b/>
                <w:bCs/>
                <w:spacing w:val="-2"/>
                <w:sz w:val="15"/>
                <w:szCs w:val="15"/>
              </w:rPr>
              <w:t>рафика.</w:t>
            </w:r>
          </w:p>
        </w:tc>
      </w:tr>
      <w:tr w:rsidR="005775EE">
        <w:trPr>
          <w:trHeight w:val="908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3.1.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right="96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Формированиенавыка</w:t>
            </w:r>
            <w:r w:rsidRPr="00AC665F">
              <w:rPr>
                <w:spacing w:val="-2"/>
                <w:w w:val="105"/>
                <w:sz w:val="15"/>
                <w:szCs w:val="15"/>
              </w:rPr>
              <w:t>слоговогочтени</w:t>
            </w:r>
            <w:proofErr w:type="gramStart"/>
            <w:r w:rsidRPr="00AC665F">
              <w:rPr>
                <w:spacing w:val="-2"/>
                <w:w w:val="105"/>
                <w:sz w:val="15"/>
                <w:szCs w:val="15"/>
              </w:rPr>
              <w:t>я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(</w:t>
            </w:r>
            <w:proofErr w:type="spellStart"/>
            <w:proofErr w:type="gramEnd"/>
            <w:r w:rsidRPr="00AC665F">
              <w:rPr>
                <w:spacing w:val="-2"/>
                <w:w w:val="105"/>
                <w:sz w:val="15"/>
                <w:szCs w:val="15"/>
              </w:rPr>
              <w:t>ориентация</w:t>
            </w:r>
            <w:r w:rsidRPr="00AC665F">
              <w:rPr>
                <w:w w:val="105"/>
                <w:sz w:val="15"/>
                <w:szCs w:val="15"/>
              </w:rPr>
              <w:t>на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букву,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обозначающуюгласныйзвук</w:t>
            </w:r>
            <w:proofErr w:type="spellEnd"/>
            <w:r w:rsidRPr="00AC665F">
              <w:rPr>
                <w:w w:val="105"/>
                <w:sz w:val="15"/>
                <w:szCs w:val="15"/>
              </w:rPr>
              <w:t>).</w:t>
            </w:r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20.09.2022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22.09.2022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0" w:right="142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Работаспособие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м«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Окошечки»:отработкаумениячитатьслогисизменениембуквы</w:t>
            </w:r>
            <w:r w:rsidRPr="00AC665F">
              <w:rPr>
                <w:spacing w:val="-2"/>
                <w:w w:val="105"/>
                <w:sz w:val="15"/>
                <w:szCs w:val="15"/>
              </w:rPr>
              <w:t>гласного;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3" w:right="44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Практическаяработа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ind w:left="0" w:right="38"/>
              <w:jc w:val="right"/>
              <w:rPr>
                <w:sz w:val="15"/>
                <w:szCs w:val="15"/>
              </w:rPr>
            </w:pPr>
            <w:hyperlink r:id="rId12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907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3.2.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right="125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 xml:space="preserve">Плавное слоговое чтение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ичтение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целыми словами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со</w:t>
            </w:r>
            <w:r w:rsidRPr="00AC665F">
              <w:rPr>
                <w:spacing w:val="-2"/>
                <w:w w:val="105"/>
                <w:sz w:val="15"/>
                <w:szCs w:val="15"/>
              </w:rPr>
              <w:t>скоростью</w:t>
            </w:r>
            <w:proofErr w:type="gramStart"/>
            <w:r w:rsidRPr="00AC665F">
              <w:rPr>
                <w:spacing w:val="-2"/>
                <w:w w:val="105"/>
                <w:sz w:val="15"/>
                <w:szCs w:val="15"/>
              </w:rPr>
              <w:t>,с</w:t>
            </w:r>
            <w:proofErr w:type="gramEnd"/>
            <w:r w:rsidRPr="00AC665F">
              <w:rPr>
                <w:spacing w:val="-2"/>
                <w:w w:val="105"/>
                <w:sz w:val="15"/>
                <w:szCs w:val="15"/>
              </w:rPr>
              <w:t>оответствующей</w:t>
            </w:r>
            <w:r w:rsidRPr="00AC665F">
              <w:rPr>
                <w:w w:val="105"/>
                <w:sz w:val="15"/>
                <w:szCs w:val="15"/>
              </w:rPr>
              <w:t>индивидуальномутемпу</w:t>
            </w:r>
            <w:proofErr w:type="spellEnd"/>
            <w:r w:rsidRPr="00AC665F">
              <w:rPr>
                <w:w w:val="105"/>
                <w:sz w:val="15"/>
                <w:szCs w:val="15"/>
              </w:rPr>
              <w:t>.</w:t>
            </w:r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26.09.2022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28.09.2022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Упражнение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:с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оотнесениепрочитанногослогаскартинкой,вназваниикоторойестьэтот</w:t>
            </w:r>
            <w:r w:rsidRPr="00AC665F">
              <w:rPr>
                <w:spacing w:val="-2"/>
                <w:w w:val="105"/>
                <w:sz w:val="15"/>
                <w:szCs w:val="15"/>
              </w:rPr>
              <w:t>слог;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3" w:right="44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Практическаяработа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ind w:left="0" w:right="38"/>
              <w:jc w:val="right"/>
              <w:rPr>
                <w:sz w:val="15"/>
                <w:szCs w:val="15"/>
              </w:rPr>
            </w:pPr>
            <w:hyperlink r:id="rId13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1100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3.3.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 xml:space="preserve">Осознанное чтение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слов,</w:t>
            </w:r>
            <w:r w:rsidRPr="00AC665F">
              <w:rPr>
                <w:spacing w:val="-2"/>
                <w:w w:val="105"/>
                <w:sz w:val="15"/>
                <w:szCs w:val="15"/>
              </w:rPr>
              <w:t>словосочетаний,предложений</w:t>
            </w:r>
            <w:proofErr w:type="gramStart"/>
            <w:r w:rsidRPr="00AC665F">
              <w:rPr>
                <w:spacing w:val="-2"/>
                <w:w w:val="105"/>
                <w:sz w:val="15"/>
                <w:szCs w:val="15"/>
              </w:rPr>
              <w:t>.</w:t>
            </w:r>
            <w:r w:rsidRPr="00AC665F">
              <w:rPr>
                <w:w w:val="105"/>
                <w:sz w:val="15"/>
                <w:szCs w:val="15"/>
              </w:rPr>
              <w:t>Ч</w:t>
            </w:r>
            <w:proofErr w:type="gramEnd"/>
            <w:r w:rsidRPr="00AC665F">
              <w:rPr>
                <w:w w:val="105"/>
                <w:sz w:val="15"/>
                <w:szCs w:val="15"/>
              </w:rPr>
              <w:t>тение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с интонациями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ипаузами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в соответствии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сознакамипрепинания</w:t>
            </w:r>
            <w:proofErr w:type="spellEnd"/>
            <w:r w:rsidRPr="00AC665F">
              <w:rPr>
                <w:w w:val="105"/>
                <w:sz w:val="15"/>
                <w:szCs w:val="15"/>
              </w:rPr>
              <w:t>.</w:t>
            </w:r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29.09.2022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04.10.2022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0" w:hanging="1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Работавпарах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:с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оединениеначалаиконцапредложенияизнесколькихпредложенных</w:t>
            </w:r>
            <w:r w:rsidRPr="00AC665F">
              <w:rPr>
                <w:spacing w:val="-2"/>
                <w:w w:val="105"/>
                <w:sz w:val="15"/>
                <w:szCs w:val="15"/>
              </w:rPr>
              <w:t>вариантов;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3" w:right="44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Практическаяработа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ind w:left="0" w:right="38"/>
              <w:jc w:val="right"/>
              <w:rPr>
                <w:sz w:val="15"/>
                <w:szCs w:val="15"/>
              </w:rPr>
            </w:pPr>
            <w:hyperlink r:id="rId14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907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3.4.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right="96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 xml:space="preserve">Развитие осознанности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ивыразительности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чтения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на</w:t>
            </w:r>
            <w:r w:rsidRPr="00AC665F">
              <w:rPr>
                <w:spacing w:val="-2"/>
                <w:w w:val="105"/>
                <w:sz w:val="15"/>
                <w:szCs w:val="15"/>
              </w:rPr>
              <w:t>материаленебольшихтекстов</w:t>
            </w:r>
            <w:r w:rsidRPr="00AC665F">
              <w:rPr>
                <w:w w:val="105"/>
                <w:sz w:val="15"/>
                <w:szCs w:val="15"/>
              </w:rPr>
              <w:t>истихотворений</w:t>
            </w:r>
            <w:proofErr w:type="spellEnd"/>
            <w:r w:rsidRPr="00AC665F">
              <w:rPr>
                <w:w w:val="105"/>
                <w:sz w:val="15"/>
                <w:szCs w:val="15"/>
              </w:rPr>
              <w:t>.</w:t>
            </w:r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05.10.2022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06.10.2022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0" w:hanging="1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Работавпарах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:с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оединениеначалаиконцапредложенияизнесколькихпредложенных</w:t>
            </w:r>
            <w:r w:rsidRPr="00AC665F">
              <w:rPr>
                <w:spacing w:val="-2"/>
                <w:w w:val="105"/>
                <w:sz w:val="15"/>
                <w:szCs w:val="15"/>
              </w:rPr>
              <w:t>вариантов;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ind w:left="0" w:right="38"/>
              <w:jc w:val="right"/>
              <w:rPr>
                <w:sz w:val="15"/>
                <w:szCs w:val="15"/>
              </w:rPr>
            </w:pPr>
            <w:hyperlink r:id="rId15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1111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3.5.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line="264" w:lineRule="auto"/>
              <w:ind w:right="125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Знакомствосорфоэпическим</w:t>
            </w:r>
            <w:r w:rsidRPr="00AC665F">
              <w:rPr>
                <w:w w:val="105"/>
                <w:sz w:val="15"/>
                <w:szCs w:val="15"/>
              </w:rPr>
              <w:t>чтением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(при переходе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кчтению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целыми словами).</w:t>
            </w:r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10.10.2022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11.10.2022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 xml:space="preserve">Игровое упражнение «Заверши предложение», отрабатывается умение завершать </w:t>
            </w: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прочитанные</w:t>
            </w:r>
            <w:r w:rsidRPr="00AC665F">
              <w:rPr>
                <w:w w:val="105"/>
                <w:sz w:val="15"/>
                <w:szCs w:val="15"/>
              </w:rPr>
              <w:t>незаконченные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предложения с опорой на общий смысл предложения;</w:t>
            </w:r>
          </w:p>
          <w:p w:rsidR="005775EE" w:rsidRPr="00AC665F" w:rsidRDefault="005775EE" w:rsidP="00AC665F">
            <w:pPr>
              <w:pStyle w:val="TableParagraph"/>
              <w:spacing w:before="1" w:line="264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Подбирать пропущенные в предложении слова, ориентируясь на смысл предложения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;У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пражнение:соотноситьпрочитанныепредложенияснужнымрисунком,которыйпередаётсодержаниепредложения;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ind w:left="0" w:right="38"/>
              <w:jc w:val="right"/>
              <w:rPr>
                <w:sz w:val="15"/>
                <w:szCs w:val="15"/>
              </w:rPr>
            </w:pPr>
            <w:hyperlink r:id="rId16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908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3.6.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Орфографическоечтени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е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(</w:t>
            </w:r>
            <w:proofErr w:type="gramEnd"/>
            <w:r w:rsidRPr="00AC665F">
              <w:rPr>
                <w:spacing w:val="-2"/>
                <w:w w:val="105"/>
                <w:sz w:val="15"/>
                <w:szCs w:val="15"/>
              </w:rPr>
              <w:t xml:space="preserve">проговаривание) как </w:t>
            </w: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средство</w:t>
            </w:r>
            <w:r w:rsidRPr="00AC665F">
              <w:rPr>
                <w:w w:val="105"/>
                <w:sz w:val="15"/>
                <w:szCs w:val="15"/>
              </w:rPr>
              <w:t>самоконтроляприписьмеподдиктовку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и при списывании.</w:t>
            </w:r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12.10.2022</w:t>
            </w:r>
          </w:p>
          <w:p w:rsidR="005775EE" w:rsidRPr="00AC665F" w:rsidRDefault="005775EE" w:rsidP="00AC665F">
            <w:pPr>
              <w:pStyle w:val="TableParagraph"/>
              <w:spacing w:before="20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17.10.2022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line="268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Упражнение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:с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оотноситьпрочитанныепредложенияснужнымрисунком,которыйпередаётсодержаниепредложения;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line="268" w:lineRule="auto"/>
              <w:ind w:left="93" w:right="44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Практическаяработа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ind w:left="0" w:right="38"/>
              <w:jc w:val="right"/>
              <w:rPr>
                <w:sz w:val="15"/>
                <w:szCs w:val="15"/>
              </w:rPr>
            </w:pPr>
            <w:hyperlink r:id="rId17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716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3.7.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line="264" w:lineRule="auto"/>
              <w:ind w:right="125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Звукибуква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.Б</w:t>
            </w:r>
            <w:proofErr w:type="gramEnd"/>
            <w:r w:rsidRPr="00AC665F">
              <w:rPr>
                <w:w w:val="105"/>
                <w:sz w:val="15"/>
                <w:szCs w:val="15"/>
              </w:rPr>
              <w:t>уквакакзнакзвука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. Различение звука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и</w:t>
            </w:r>
            <w:r w:rsidRPr="00AC665F">
              <w:rPr>
                <w:spacing w:val="-2"/>
                <w:w w:val="105"/>
                <w:sz w:val="15"/>
                <w:szCs w:val="15"/>
              </w:rPr>
              <w:t>буквы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.</w:t>
            </w:r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18.10.2022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20.10.2022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Игровоеупражнени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е«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Найдинужнуюбукву»(отрабатываетсяумениесоотноситьзвукисоответствующую ему букву);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ind w:left="0" w:right="38"/>
              <w:jc w:val="right"/>
              <w:rPr>
                <w:sz w:val="15"/>
                <w:szCs w:val="15"/>
              </w:rPr>
            </w:pPr>
            <w:hyperlink r:id="rId18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</w:tbl>
    <w:p w:rsidR="005775EE" w:rsidRDefault="005775EE">
      <w:pPr>
        <w:jc w:val="right"/>
        <w:rPr>
          <w:sz w:val="15"/>
          <w:szCs w:val="15"/>
        </w:rPr>
        <w:sectPr w:rsidR="005775EE">
          <w:pgSz w:w="16840" w:h="11900" w:orient="landscape"/>
          <w:pgMar w:top="1100" w:right="700" w:bottom="280" w:left="16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2217"/>
        <w:gridCol w:w="527"/>
        <w:gridCol w:w="1102"/>
        <w:gridCol w:w="1138"/>
        <w:gridCol w:w="862"/>
        <w:gridCol w:w="6511"/>
        <w:gridCol w:w="1078"/>
        <w:gridCol w:w="1570"/>
      </w:tblGrid>
      <w:tr w:rsidR="005775EE">
        <w:trPr>
          <w:trHeight w:val="2250"/>
        </w:trPr>
        <w:tc>
          <w:tcPr>
            <w:tcW w:w="467" w:type="dxa"/>
            <w:tcBorders>
              <w:bottom w:val="single" w:sz="2" w:space="0" w:color="000000"/>
            </w:tcBorders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lastRenderedPageBreak/>
              <w:t>3.8.</w:t>
            </w:r>
          </w:p>
        </w:tc>
        <w:tc>
          <w:tcPr>
            <w:tcW w:w="2217" w:type="dxa"/>
            <w:tcBorders>
              <w:bottom w:val="single" w:sz="2" w:space="0" w:color="000000"/>
            </w:tcBorders>
          </w:tcPr>
          <w:p w:rsidR="005775EE" w:rsidRPr="00AC665F" w:rsidRDefault="005775EE" w:rsidP="00AC665F">
            <w:pPr>
              <w:pStyle w:val="TableParagraph"/>
              <w:spacing w:line="264" w:lineRule="auto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Буквы</w:t>
            </w:r>
            <w:proofErr w:type="gramStart"/>
            <w:r w:rsidRPr="00AC665F">
              <w:rPr>
                <w:spacing w:val="-2"/>
                <w:w w:val="105"/>
                <w:sz w:val="15"/>
                <w:szCs w:val="15"/>
              </w:rPr>
              <w:t>,о</w:t>
            </w:r>
            <w:proofErr w:type="gramEnd"/>
            <w:r w:rsidRPr="00AC665F">
              <w:rPr>
                <w:spacing w:val="-2"/>
                <w:w w:val="105"/>
                <w:sz w:val="15"/>
                <w:szCs w:val="15"/>
              </w:rPr>
              <w:t>бозначающиегласные</w:t>
            </w:r>
            <w:r w:rsidRPr="00AC665F">
              <w:rPr>
                <w:w w:val="105"/>
                <w:sz w:val="15"/>
                <w:szCs w:val="15"/>
              </w:rPr>
              <w:t>звуки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. Буквы,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обозначающиесогласныезвуки</w:t>
            </w:r>
            <w:proofErr w:type="spellEnd"/>
            <w:r w:rsidRPr="00AC665F">
              <w:rPr>
                <w:w w:val="105"/>
                <w:sz w:val="15"/>
                <w:szCs w:val="15"/>
              </w:rPr>
              <w:t>.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spacing w:val="-5"/>
                <w:w w:val="105"/>
                <w:sz w:val="15"/>
                <w:szCs w:val="15"/>
              </w:rPr>
              <w:t>32</w:t>
            </w:r>
          </w:p>
        </w:tc>
        <w:tc>
          <w:tcPr>
            <w:tcW w:w="1102" w:type="dxa"/>
            <w:tcBorders>
              <w:bottom w:val="single" w:sz="2" w:space="0" w:color="000000"/>
            </w:tcBorders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862" w:type="dxa"/>
            <w:tcBorders>
              <w:bottom w:val="single" w:sz="2" w:space="0" w:color="000000"/>
            </w:tcBorders>
          </w:tcPr>
          <w:p w:rsidR="005775EE" w:rsidRPr="00AC665F" w:rsidRDefault="005775EE" w:rsidP="00AC665F">
            <w:pPr>
              <w:pStyle w:val="TableParagraph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01.11.2022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23.12.2022</w:t>
            </w:r>
          </w:p>
        </w:tc>
        <w:tc>
          <w:tcPr>
            <w:tcW w:w="6511" w:type="dxa"/>
            <w:tcBorders>
              <w:bottom w:val="single" w:sz="2" w:space="0" w:color="000000"/>
            </w:tcBorders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0" w:right="461"/>
              <w:jc w:val="both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Игровоеупражнени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е«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Найдинужнуюбукву»(отрабатываетсяумениесоотноситьзвукисоответствующую ему букву);</w:t>
            </w:r>
          </w:p>
          <w:p w:rsidR="005775EE" w:rsidRPr="00AC665F" w:rsidRDefault="005775EE" w:rsidP="00AC665F">
            <w:pPr>
              <w:pStyle w:val="TableParagraph"/>
              <w:spacing w:before="1" w:line="266" w:lineRule="auto"/>
              <w:ind w:left="90" w:right="408"/>
              <w:jc w:val="both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Совместнаяработа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:о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бъяснениефункциибукв,обозначающихгласныезвукивоткрытомслоге:буквыгласныхкакпоказательтвёрдости—мягкостипредшествующихсогласных</w:t>
            </w:r>
            <w:r w:rsidRPr="00AC665F">
              <w:rPr>
                <w:spacing w:val="-2"/>
                <w:w w:val="105"/>
                <w:sz w:val="15"/>
                <w:szCs w:val="15"/>
              </w:rPr>
              <w:t>звуков;</w:t>
            </w:r>
          </w:p>
          <w:p w:rsidR="005775EE" w:rsidRPr="00AC665F" w:rsidRDefault="005775EE" w:rsidP="00AC665F">
            <w:pPr>
              <w:pStyle w:val="TableParagraph"/>
              <w:spacing w:before="1"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Упражнение: дифференцировать буквы, обозначающие близкие по акустико-</w:t>
            </w: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артикуляционным</w:t>
            </w:r>
            <w:r w:rsidRPr="00AC665F">
              <w:rPr>
                <w:w w:val="105"/>
                <w:sz w:val="15"/>
                <w:szCs w:val="15"/>
              </w:rPr>
              <w:t>признакам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согласные звуки ([с] — [з], [ш] — [ж], [с] 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—[</w:t>
            </w:r>
            <w:proofErr w:type="gramEnd"/>
            <w:r w:rsidRPr="00AC665F">
              <w:rPr>
                <w:w w:val="105"/>
                <w:sz w:val="15"/>
                <w:szCs w:val="15"/>
              </w:rPr>
              <w:t>ш], [з] — [ж], [р] — [л], [ц] — [ч’] и</w:t>
            </w:r>
          </w:p>
          <w:p w:rsidR="005775EE" w:rsidRPr="00AC665F" w:rsidRDefault="005775EE" w:rsidP="00AC665F">
            <w:pPr>
              <w:pStyle w:val="TableParagraph"/>
              <w:spacing w:before="0" w:line="171" w:lineRule="exact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т.д.)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,и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буквы,имеющиеоптическоеикинетическоесходство(о—а,и—у,п—т,л—м,</w:t>
            </w:r>
            <w:r w:rsidRPr="00AC665F">
              <w:rPr>
                <w:spacing w:val="-10"/>
                <w:w w:val="105"/>
                <w:sz w:val="15"/>
                <w:szCs w:val="15"/>
              </w:rPr>
              <w:t>х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—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ж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,ш</w:t>
            </w:r>
            <w:proofErr w:type="spellEnd"/>
            <w:proofErr w:type="gramEnd"/>
            <w:r w:rsidRPr="00AC665F">
              <w:rPr>
                <w:w w:val="105"/>
                <w:sz w:val="15"/>
                <w:szCs w:val="15"/>
              </w:rPr>
              <w:t>—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т,в</w:t>
            </w:r>
            <w:proofErr w:type="spellEnd"/>
            <w:r w:rsidRPr="00AC665F">
              <w:rPr>
                <w:w w:val="105"/>
                <w:sz w:val="15"/>
                <w:szCs w:val="15"/>
              </w:rPr>
              <w:t>—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дит.</w:t>
            </w:r>
            <w:r w:rsidRPr="00AC665F">
              <w:rPr>
                <w:spacing w:val="-4"/>
                <w:w w:val="105"/>
                <w:sz w:val="15"/>
                <w:szCs w:val="15"/>
              </w:rPr>
              <w:t>д</w:t>
            </w:r>
            <w:proofErr w:type="spellEnd"/>
            <w:r w:rsidRPr="00AC665F">
              <w:rPr>
                <w:spacing w:val="-4"/>
                <w:w w:val="105"/>
                <w:sz w:val="15"/>
                <w:szCs w:val="15"/>
              </w:rPr>
              <w:t>.);</w:t>
            </w:r>
          </w:p>
          <w:p w:rsidR="005775EE" w:rsidRPr="00AC665F" w:rsidRDefault="005775EE" w:rsidP="00AC665F">
            <w:pPr>
              <w:pStyle w:val="TableParagraph"/>
              <w:spacing w:before="20"/>
              <w:ind w:left="90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Дифференцированноезадание</w:t>
            </w:r>
            <w:proofErr w:type="gramStart"/>
            <w:r w:rsidRPr="00AC665F">
              <w:rPr>
                <w:spacing w:val="-2"/>
                <w:w w:val="105"/>
                <w:sz w:val="15"/>
                <w:szCs w:val="15"/>
              </w:rPr>
              <w:t>:г</w:t>
            </w:r>
            <w:proofErr w:type="gramEnd"/>
            <w:r w:rsidRPr="00AC665F">
              <w:rPr>
                <w:spacing w:val="-2"/>
                <w:w w:val="105"/>
                <w:sz w:val="15"/>
                <w:szCs w:val="15"/>
              </w:rPr>
              <w:t>руппировкасловвзависимостиотспособаобозначениязвука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90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[й’];</w:t>
            </w: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3" w:right="100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Контрольнаяработа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  <w:tcBorders>
              <w:bottom w:val="single" w:sz="2" w:space="0" w:color="000000"/>
            </w:tcBorders>
          </w:tcPr>
          <w:p w:rsidR="005775EE" w:rsidRPr="00AC665F" w:rsidRDefault="004752B8" w:rsidP="00AC665F">
            <w:pPr>
              <w:pStyle w:val="TableParagraph"/>
              <w:ind w:left="94"/>
              <w:rPr>
                <w:sz w:val="15"/>
                <w:szCs w:val="15"/>
              </w:rPr>
            </w:pPr>
            <w:hyperlink r:id="rId19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</w:tbl>
    <w:p w:rsidR="005775EE" w:rsidRDefault="004752B8">
      <w:pPr>
        <w:pStyle w:val="a3"/>
        <w:spacing w:before="6"/>
        <w:rPr>
          <w:sz w:val="28"/>
          <w:szCs w:val="28"/>
        </w:rPr>
      </w:pPr>
      <w:r>
        <w:rPr>
          <w:noProof/>
          <w:lang w:eastAsia="ru-RU"/>
        </w:rPr>
        <w:pict>
          <v:rect id="docshape5" o:spid="_x0000_s1029" style="position:absolute;margin-left:33.25pt;margin-top:155.45pt;width:774.75pt;height:.6pt;z-index:-251658752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2217"/>
        <w:gridCol w:w="527"/>
        <w:gridCol w:w="1102"/>
        <w:gridCol w:w="1138"/>
        <w:gridCol w:w="862"/>
        <w:gridCol w:w="6511"/>
        <w:gridCol w:w="1078"/>
        <w:gridCol w:w="1570"/>
      </w:tblGrid>
      <w:tr w:rsidR="005775EE">
        <w:trPr>
          <w:trHeight w:val="496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spacing w:before="42"/>
              <w:ind w:left="64" w:right="113"/>
              <w:jc w:val="center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3.9.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before="44" w:line="264" w:lineRule="auto"/>
              <w:ind w:right="125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Овладениеслоговым</w:t>
            </w:r>
            <w:r w:rsidRPr="00AC665F">
              <w:rPr>
                <w:spacing w:val="-2"/>
                <w:w w:val="105"/>
                <w:sz w:val="15"/>
                <w:szCs w:val="15"/>
              </w:rPr>
              <w:t>принципомрусскойграфики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.</w:t>
            </w:r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42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5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42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spacing w:before="42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spacing w:before="42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09.01.2023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16.01.2023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before="44" w:line="264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Игровоеупражнени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е«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Найдинужнуюбукву»(отрабатываетсяумениесоотноситьзвукисоответствующую ему букву);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before="44" w:line="264" w:lineRule="auto"/>
              <w:ind w:left="93" w:right="100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Контрольнаяработа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spacing w:before="42"/>
              <w:ind w:left="0" w:right="38"/>
              <w:jc w:val="right"/>
              <w:rPr>
                <w:sz w:val="15"/>
                <w:szCs w:val="15"/>
              </w:rPr>
            </w:pPr>
            <w:hyperlink r:id="rId20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716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spacing w:before="70"/>
              <w:ind w:left="64" w:right="42"/>
              <w:jc w:val="center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3.10.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before="73" w:line="264" w:lineRule="auto"/>
              <w:ind w:right="78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Буквыгласныхкакпоказательтвёрдости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—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мягкостисогласныхзвуков</w:t>
            </w:r>
            <w:proofErr w:type="spellEnd"/>
            <w:r w:rsidRPr="00AC665F">
              <w:rPr>
                <w:w w:val="105"/>
                <w:sz w:val="15"/>
                <w:szCs w:val="15"/>
              </w:rPr>
              <w:t>.</w:t>
            </w:r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70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70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spacing w:before="70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spacing w:before="70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17.01.2023</w:t>
            </w:r>
          </w:p>
          <w:p w:rsidR="005775EE" w:rsidRPr="00AC665F" w:rsidRDefault="005775EE" w:rsidP="00AC665F">
            <w:pPr>
              <w:pStyle w:val="TableParagraph"/>
              <w:spacing w:before="20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19.01.2023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before="73" w:line="264" w:lineRule="auto"/>
              <w:ind w:left="90" w:right="408"/>
              <w:jc w:val="both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Совместнаяработа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:о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бъяснениефункциибукв,обозначающихгласныезвукивоткрытомслоге:буквыгласныхкакпоказательтвёрдости—мягкостипредшествующихсогласных</w:t>
            </w:r>
            <w:r w:rsidRPr="00AC665F">
              <w:rPr>
                <w:spacing w:val="-2"/>
                <w:w w:val="105"/>
                <w:sz w:val="15"/>
                <w:szCs w:val="15"/>
              </w:rPr>
              <w:t>звуков;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before="73" w:line="264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spacing w:before="70"/>
              <w:ind w:left="0" w:right="38"/>
              <w:jc w:val="right"/>
              <w:rPr>
                <w:sz w:val="15"/>
                <w:szCs w:val="15"/>
              </w:rPr>
            </w:pPr>
            <w:hyperlink r:id="rId21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1291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spacing w:before="70"/>
              <w:ind w:left="64" w:right="42"/>
              <w:jc w:val="center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3.11.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right="68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Функциибукв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,о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бозначающихгласный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звук в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открытомслоге</w:t>
            </w:r>
            <w:proofErr w:type="spellEnd"/>
            <w:r w:rsidRPr="00AC665F">
              <w:rPr>
                <w:w w:val="105"/>
                <w:sz w:val="15"/>
                <w:szCs w:val="15"/>
              </w:rPr>
              <w:t>: обозначение гласногозвукаиуказаниенатвёрдостьилимягкость</w:t>
            </w:r>
            <w:r w:rsidRPr="00AC665F">
              <w:rPr>
                <w:spacing w:val="-2"/>
                <w:w w:val="105"/>
                <w:sz w:val="15"/>
                <w:szCs w:val="15"/>
              </w:rPr>
              <w:t>предшествующегосогласного.</w:t>
            </w:r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70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70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spacing w:before="70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spacing w:before="70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23.01.2023</w:t>
            </w:r>
          </w:p>
          <w:p w:rsidR="005775EE" w:rsidRPr="00AC665F" w:rsidRDefault="005775EE" w:rsidP="00AC665F">
            <w:pPr>
              <w:pStyle w:val="TableParagraph"/>
              <w:spacing w:before="20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25.01.2023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before="73" w:line="264" w:lineRule="auto"/>
              <w:ind w:left="90" w:right="408"/>
              <w:jc w:val="both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Совместнаяработа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:о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бъяснениефункциибукв,обозначающихгласныезвукивоткрытомслоге:буквыгласныхкакпоказательтвёрдости—мягкостипредшествующихсогласных</w:t>
            </w:r>
            <w:r w:rsidRPr="00AC665F">
              <w:rPr>
                <w:spacing w:val="-2"/>
                <w:w w:val="105"/>
                <w:sz w:val="15"/>
                <w:szCs w:val="15"/>
              </w:rPr>
              <w:t>звуков;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before="73" w:line="264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spacing w:before="70"/>
              <w:ind w:left="0" w:right="38"/>
              <w:jc w:val="right"/>
              <w:rPr>
                <w:sz w:val="15"/>
                <w:szCs w:val="15"/>
              </w:rPr>
            </w:pPr>
            <w:hyperlink r:id="rId22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716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spacing w:before="70"/>
              <w:ind w:left="64" w:right="42"/>
              <w:jc w:val="center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3.12.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before="70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Функциибукв</w:t>
            </w:r>
            <w:r w:rsidRPr="00AC665F">
              <w:rPr>
                <w:b/>
                <w:bCs/>
                <w:w w:val="105"/>
                <w:sz w:val="15"/>
                <w:szCs w:val="15"/>
              </w:rPr>
              <w:t>е</w:t>
            </w:r>
            <w:proofErr w:type="gramStart"/>
            <w:r w:rsidRPr="00AC665F">
              <w:rPr>
                <w:b/>
                <w:bCs/>
                <w:w w:val="105"/>
                <w:sz w:val="15"/>
                <w:szCs w:val="15"/>
              </w:rPr>
              <w:t>,ё</w:t>
            </w:r>
            <w:proofErr w:type="gramEnd"/>
            <w:r w:rsidRPr="00AC665F">
              <w:rPr>
                <w:b/>
                <w:bCs/>
                <w:w w:val="105"/>
                <w:sz w:val="15"/>
                <w:szCs w:val="15"/>
              </w:rPr>
              <w:t>,ю,</w:t>
            </w:r>
            <w:r w:rsidRPr="00AC665F">
              <w:rPr>
                <w:b/>
                <w:bCs/>
                <w:spacing w:val="-5"/>
                <w:w w:val="105"/>
                <w:sz w:val="15"/>
                <w:szCs w:val="15"/>
              </w:rPr>
              <w:t>я</w:t>
            </w:r>
            <w:proofErr w:type="spellEnd"/>
            <w:r w:rsidRPr="00AC665F">
              <w:rPr>
                <w:spacing w:val="-5"/>
                <w:w w:val="105"/>
                <w:sz w:val="15"/>
                <w:szCs w:val="15"/>
              </w:rPr>
              <w:t>.</w:t>
            </w:r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70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4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70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spacing w:before="70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spacing w:before="70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26.01.2023</w:t>
            </w:r>
          </w:p>
          <w:p w:rsidR="005775EE" w:rsidRPr="00AC665F" w:rsidRDefault="005775EE" w:rsidP="00AC665F">
            <w:pPr>
              <w:pStyle w:val="TableParagraph"/>
              <w:spacing w:before="20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01.02.2023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90" w:right="408"/>
              <w:jc w:val="both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Совместнаяработа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:о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бъяснениефункциибукв,обозначающихгласныезвукивоткрытомслоге:буквыгласныхкакпоказательтвёрдости—мягкостипредшествующихсогласных</w:t>
            </w:r>
            <w:r w:rsidRPr="00AC665F">
              <w:rPr>
                <w:spacing w:val="-2"/>
                <w:w w:val="105"/>
                <w:sz w:val="15"/>
                <w:szCs w:val="15"/>
              </w:rPr>
              <w:t>звуков;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before="73" w:line="264" w:lineRule="auto"/>
              <w:ind w:left="93" w:right="44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Практическаяработа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spacing w:before="70"/>
              <w:ind w:left="0" w:right="38"/>
              <w:jc w:val="right"/>
              <w:rPr>
                <w:sz w:val="15"/>
                <w:szCs w:val="15"/>
              </w:rPr>
            </w:pPr>
            <w:hyperlink r:id="rId23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1291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spacing w:before="70"/>
              <w:ind w:left="64" w:right="42"/>
              <w:jc w:val="center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3.13.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right="125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Мягкийзнаккакпоказатель</w:t>
            </w:r>
            <w:r w:rsidRPr="00AC665F">
              <w:rPr>
                <w:spacing w:val="-2"/>
                <w:w w:val="105"/>
                <w:sz w:val="15"/>
                <w:szCs w:val="15"/>
              </w:rPr>
              <w:t>мягкостипредшествующего</w:t>
            </w:r>
            <w:r w:rsidRPr="00AC665F">
              <w:rPr>
                <w:w w:val="105"/>
                <w:sz w:val="15"/>
                <w:szCs w:val="15"/>
              </w:rPr>
              <w:t>согласного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звука в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концеслова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. Разные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способыобозначениябуквамизвук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а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[</w:t>
            </w:r>
            <w:proofErr w:type="gramEnd"/>
            <w:r w:rsidRPr="00AC665F">
              <w:rPr>
                <w:spacing w:val="-2"/>
                <w:w w:val="105"/>
                <w:sz w:val="15"/>
                <w:szCs w:val="15"/>
              </w:rPr>
              <w:t>й’].</w:t>
            </w:r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70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70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spacing w:before="70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spacing w:before="70"/>
              <w:ind w:left="72" w:right="45"/>
              <w:jc w:val="center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02.02.2023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before="73" w:line="264" w:lineRule="auto"/>
              <w:ind w:left="90" w:right="61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Учебныйдиалог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«З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ачемнамнужныбуквыьиъ?»,объяснениевходедиалогафункциибуквьиъ;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before="73" w:line="264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spacing w:before="70"/>
              <w:ind w:left="0" w:right="38"/>
              <w:jc w:val="right"/>
              <w:rPr>
                <w:sz w:val="15"/>
                <w:szCs w:val="15"/>
              </w:rPr>
            </w:pPr>
            <w:hyperlink r:id="rId24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524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spacing w:before="70"/>
              <w:ind w:left="64" w:right="42"/>
              <w:jc w:val="center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3.14.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before="70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Функциябукв</w:t>
            </w:r>
            <w:r w:rsidRPr="00AC665F">
              <w:rPr>
                <w:b/>
                <w:bCs/>
                <w:w w:val="105"/>
                <w:sz w:val="15"/>
                <w:szCs w:val="15"/>
              </w:rPr>
              <w:t>ь</w:t>
            </w:r>
            <w:r w:rsidRPr="00AC665F">
              <w:rPr>
                <w:w w:val="105"/>
                <w:sz w:val="15"/>
                <w:szCs w:val="15"/>
              </w:rPr>
              <w:t>и</w:t>
            </w:r>
            <w:r w:rsidRPr="00AC665F">
              <w:rPr>
                <w:b/>
                <w:bCs/>
                <w:spacing w:val="-5"/>
                <w:w w:val="105"/>
                <w:sz w:val="15"/>
                <w:szCs w:val="15"/>
              </w:rPr>
              <w:t>ъ</w:t>
            </w:r>
            <w:proofErr w:type="spellEnd"/>
            <w:r w:rsidRPr="00AC665F">
              <w:rPr>
                <w:spacing w:val="-5"/>
                <w:w w:val="105"/>
                <w:sz w:val="15"/>
                <w:szCs w:val="15"/>
              </w:rPr>
              <w:t>.</w:t>
            </w:r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70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70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spacing w:before="70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spacing w:before="70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06.02.2023</w:t>
            </w:r>
          </w:p>
          <w:p w:rsidR="005775EE" w:rsidRPr="00AC665F" w:rsidRDefault="005775EE" w:rsidP="00AC665F">
            <w:pPr>
              <w:pStyle w:val="TableParagraph"/>
              <w:spacing w:before="20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07.02.2023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before="73" w:line="264" w:lineRule="auto"/>
              <w:ind w:left="90" w:right="61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Учебныйдиалог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«З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ачемнамнужныбуквыьиъ?»,объяснениевходедиалогафункциибуквьиъ;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before="73" w:line="264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spacing w:before="70"/>
              <w:ind w:left="0" w:right="38"/>
              <w:jc w:val="right"/>
              <w:rPr>
                <w:sz w:val="15"/>
                <w:szCs w:val="15"/>
              </w:rPr>
            </w:pPr>
            <w:hyperlink r:id="rId25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1363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spacing w:before="71"/>
              <w:ind w:left="64" w:right="42"/>
              <w:jc w:val="center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3.15.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before="73" w:line="264" w:lineRule="auto"/>
              <w:ind w:right="125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 xml:space="preserve">Знакомство с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русскималфавитомкак</w:t>
            </w:r>
            <w:r w:rsidRPr="00AC665F">
              <w:rPr>
                <w:spacing w:val="-2"/>
                <w:w w:val="105"/>
                <w:sz w:val="15"/>
                <w:szCs w:val="15"/>
              </w:rPr>
              <w:t>последовательностьюбукв</w:t>
            </w:r>
            <w:proofErr w:type="spellEnd"/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71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71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spacing w:before="71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spacing w:before="71"/>
              <w:ind w:left="72" w:right="45"/>
              <w:jc w:val="center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08.02.2023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before="73" w:line="264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Рассказучителяобисториирусскогоалфавита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,о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значенииалфавитадлясистематизацииинформации, о важности знания последовательности букв в русском алфавите;</w:t>
            </w:r>
          </w:p>
          <w:p w:rsidR="005775EE" w:rsidRPr="00AC665F" w:rsidRDefault="005775EE" w:rsidP="00AC665F">
            <w:pPr>
              <w:pStyle w:val="TableParagraph"/>
              <w:spacing w:before="4" w:line="264" w:lineRule="auto"/>
              <w:ind w:left="90" w:right="2874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 xml:space="preserve">Игровое упражнение «Повтори фрагмент </w:t>
            </w: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алфавита»</w:t>
            </w:r>
            <w:proofErr w:type="gramStart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  <w:r w:rsidRPr="00AC665F">
              <w:rPr>
                <w:w w:val="105"/>
                <w:sz w:val="15"/>
                <w:szCs w:val="15"/>
              </w:rPr>
              <w:t>И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гра-соревнование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«Повтори алфавит»;</w:t>
            </w:r>
          </w:p>
          <w:p w:rsidR="005775EE" w:rsidRPr="00AC665F" w:rsidRDefault="005775EE" w:rsidP="00AC665F">
            <w:pPr>
              <w:pStyle w:val="TableParagraph"/>
              <w:spacing w:before="2" w:line="266" w:lineRule="auto"/>
              <w:ind w:left="90" w:right="1419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Совместное выполнение упражнения «Запиши слова по алфавиту»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;Р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аботавпарах:нахождениеошибоквупорядочиваниисловпоалфавиту;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before="73" w:line="264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spacing w:before="71"/>
              <w:ind w:left="0" w:right="38"/>
              <w:jc w:val="right"/>
              <w:rPr>
                <w:sz w:val="15"/>
                <w:szCs w:val="15"/>
              </w:rPr>
            </w:pPr>
            <w:hyperlink r:id="rId26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332"/>
        </w:trPr>
        <w:tc>
          <w:tcPr>
            <w:tcW w:w="2684" w:type="dxa"/>
            <w:gridSpan w:val="2"/>
          </w:tcPr>
          <w:p w:rsidR="005775EE" w:rsidRPr="00AC665F" w:rsidRDefault="005775EE" w:rsidP="00AC665F">
            <w:pPr>
              <w:pStyle w:val="TableParagraph"/>
              <w:spacing w:before="70"/>
              <w:ind w:left="83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Итогопо</w:t>
            </w:r>
            <w:r w:rsidRPr="00AC665F">
              <w:rPr>
                <w:spacing w:val="-2"/>
                <w:w w:val="105"/>
                <w:sz w:val="15"/>
                <w:szCs w:val="15"/>
              </w:rPr>
              <w:t>разделу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:</w:t>
            </w:r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70"/>
              <w:rPr>
                <w:sz w:val="15"/>
                <w:szCs w:val="15"/>
              </w:rPr>
            </w:pPr>
            <w:r w:rsidRPr="00AC665F">
              <w:rPr>
                <w:spacing w:val="-5"/>
                <w:w w:val="105"/>
                <w:sz w:val="15"/>
                <w:szCs w:val="15"/>
              </w:rPr>
              <w:t>70</w:t>
            </w:r>
          </w:p>
        </w:tc>
        <w:tc>
          <w:tcPr>
            <w:tcW w:w="12261" w:type="dxa"/>
            <w:gridSpan w:val="6"/>
          </w:tcPr>
          <w:p w:rsidR="005775EE" w:rsidRPr="00AC665F" w:rsidRDefault="005775EE" w:rsidP="00AC665F">
            <w:pPr>
              <w:pStyle w:val="TableParagraph"/>
              <w:spacing w:before="0"/>
              <w:ind w:left="0"/>
              <w:rPr>
                <w:sz w:val="14"/>
                <w:szCs w:val="14"/>
              </w:rPr>
            </w:pPr>
          </w:p>
        </w:tc>
      </w:tr>
      <w:tr w:rsidR="005775EE">
        <w:trPr>
          <w:trHeight w:val="332"/>
        </w:trPr>
        <w:tc>
          <w:tcPr>
            <w:tcW w:w="15472" w:type="dxa"/>
            <w:gridSpan w:val="9"/>
          </w:tcPr>
          <w:p w:rsidR="005775EE" w:rsidRPr="00AC665F" w:rsidRDefault="005775EE" w:rsidP="00AC665F">
            <w:pPr>
              <w:pStyle w:val="TableParagraph"/>
              <w:spacing w:before="70"/>
              <w:ind w:left="83"/>
              <w:rPr>
                <w:b/>
                <w:bCs/>
                <w:sz w:val="15"/>
                <w:szCs w:val="15"/>
              </w:rPr>
            </w:pPr>
            <w:r w:rsidRPr="00AC665F">
              <w:rPr>
                <w:b/>
                <w:bCs/>
                <w:sz w:val="15"/>
                <w:szCs w:val="15"/>
              </w:rPr>
              <w:t>СИСТЕМАТИЧЕСКИЙ</w:t>
            </w:r>
            <w:r w:rsidRPr="00AC665F">
              <w:rPr>
                <w:b/>
                <w:bCs/>
                <w:spacing w:val="-4"/>
                <w:w w:val="105"/>
                <w:sz w:val="15"/>
                <w:szCs w:val="15"/>
              </w:rPr>
              <w:t>КУРС</w:t>
            </w:r>
          </w:p>
        </w:tc>
      </w:tr>
      <w:tr w:rsidR="005775EE">
        <w:trPr>
          <w:trHeight w:val="908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spacing w:before="70"/>
              <w:ind w:left="64" w:right="113"/>
              <w:jc w:val="center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1.1.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right="96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Сказканародна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я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(</w:t>
            </w:r>
            <w:proofErr w:type="gramEnd"/>
            <w:r w:rsidRPr="00AC665F">
              <w:rPr>
                <w:spacing w:val="-2"/>
                <w:w w:val="105"/>
                <w:sz w:val="15"/>
                <w:szCs w:val="15"/>
              </w:rPr>
              <w:t>фольклорная)</w:t>
            </w: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илитературная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(авторская)</w:t>
            </w:r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70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6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70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spacing w:before="70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spacing w:before="70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20.02.2023</w:t>
            </w:r>
          </w:p>
          <w:p w:rsidR="005775EE" w:rsidRPr="00AC665F" w:rsidRDefault="005775EE" w:rsidP="00AC665F">
            <w:pPr>
              <w:pStyle w:val="TableParagraph"/>
              <w:spacing w:before="20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28.02.2023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before="73" w:line="266" w:lineRule="auto"/>
              <w:ind w:left="90" w:right="142"/>
              <w:rPr>
                <w:sz w:val="15"/>
                <w:szCs w:val="15"/>
              </w:rPr>
            </w:pPr>
            <w:proofErr w:type="gramStart"/>
            <w:r w:rsidRPr="00AC665F">
              <w:rPr>
                <w:w w:val="105"/>
                <w:sz w:val="15"/>
                <w:szCs w:val="15"/>
              </w:rPr>
              <w:t xml:space="preserve">Слушание чтения учителем фольклорных произведений (на примере русских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народныхсказок</w:t>
            </w:r>
            <w:proofErr w:type="spellEnd"/>
            <w:r w:rsidRPr="00AC665F">
              <w:rPr>
                <w:w w:val="105"/>
                <w:sz w:val="15"/>
                <w:szCs w:val="15"/>
              </w:rPr>
              <w:t>:</w:t>
            </w:r>
            <w:proofErr w:type="gramEnd"/>
            <w:r w:rsidRPr="00AC665F">
              <w:rPr>
                <w:w w:val="105"/>
                <w:sz w:val="15"/>
                <w:szCs w:val="15"/>
              </w:rPr>
              <w:t xml:space="preserve"> «Кот, петух и лиса», «Кот и лиса», «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Жихарка</w:t>
            </w:r>
            <w:proofErr w:type="spellEnd"/>
            <w:r w:rsidRPr="00AC665F">
              <w:rPr>
                <w:w w:val="105"/>
                <w:sz w:val="15"/>
                <w:szCs w:val="15"/>
              </w:rPr>
              <w:t>», «Лисичка-сестричка и волк» илитературны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х(</w:t>
            </w:r>
            <w:proofErr w:type="gramEnd"/>
            <w:r w:rsidRPr="00AC665F">
              <w:rPr>
                <w:w w:val="105"/>
                <w:sz w:val="15"/>
                <w:szCs w:val="15"/>
              </w:rPr>
              <w:t xml:space="preserve">авторских):К.И.Чуковский«Путаница»,«Айболит»,«Муха-Цокотуха»,СЯМаршак «Тихая сказка», В. Г.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Сутеев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«Палочка-выручалочка»);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before="73" w:line="264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spacing w:before="70"/>
              <w:ind w:left="0" w:right="38"/>
              <w:jc w:val="right"/>
              <w:rPr>
                <w:sz w:val="15"/>
                <w:szCs w:val="15"/>
              </w:rPr>
            </w:pPr>
            <w:hyperlink r:id="rId27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</w:tbl>
    <w:p w:rsidR="005775EE" w:rsidRDefault="005775EE">
      <w:pPr>
        <w:jc w:val="right"/>
        <w:rPr>
          <w:sz w:val="15"/>
          <w:szCs w:val="15"/>
        </w:rPr>
        <w:sectPr w:rsidR="005775EE">
          <w:pgSz w:w="16840" w:h="11900" w:orient="landscape"/>
          <w:pgMar w:top="480" w:right="700" w:bottom="280" w:left="16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2217"/>
        <w:gridCol w:w="527"/>
        <w:gridCol w:w="1102"/>
        <w:gridCol w:w="1138"/>
        <w:gridCol w:w="862"/>
        <w:gridCol w:w="6511"/>
        <w:gridCol w:w="1078"/>
        <w:gridCol w:w="1570"/>
      </w:tblGrid>
      <w:tr w:rsidR="005775EE">
        <w:trPr>
          <w:trHeight w:val="524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lastRenderedPageBreak/>
              <w:t>1.2.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right="125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Произведенияодетяхидля</w:t>
            </w:r>
            <w:r w:rsidRPr="00AC665F">
              <w:rPr>
                <w:spacing w:val="-2"/>
                <w:w w:val="105"/>
                <w:sz w:val="15"/>
                <w:szCs w:val="15"/>
              </w:rPr>
              <w:t>детей</w:t>
            </w:r>
            <w:proofErr w:type="spellEnd"/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9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01.03.2023</w:t>
            </w:r>
          </w:p>
          <w:p w:rsidR="005775EE" w:rsidRPr="00AC665F" w:rsidRDefault="005775EE" w:rsidP="00AC665F">
            <w:pPr>
              <w:pStyle w:val="TableParagraph"/>
              <w:spacing w:before="20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15.03.2023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0" w:right="29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Работастекстомпроизведения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:ч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итатьпочастям,характеризоватьгероя,отвечатьнавопросык тексту произведения, подтверждая ответ примерами из текста;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ind w:left="0" w:right="38"/>
              <w:jc w:val="right"/>
              <w:rPr>
                <w:sz w:val="15"/>
                <w:szCs w:val="15"/>
              </w:rPr>
            </w:pPr>
            <w:hyperlink r:id="rId28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3511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1.3.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right="125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Произведенияороднойприроде</w:t>
            </w:r>
            <w:proofErr w:type="spellEnd"/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6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16.03.2023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27.03.2023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0" w:right="53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Слушание и чтение поэтических описаний картин природы (пейзажной лирики)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;Б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еседаповыявлениюпониманиянастроения,переданногоавтором(радость,грусть,</w:t>
            </w:r>
          </w:p>
          <w:p w:rsidR="005775EE" w:rsidRPr="00AC665F" w:rsidRDefault="005775EE" w:rsidP="00AC665F">
            <w:pPr>
              <w:pStyle w:val="TableParagraph"/>
              <w:spacing w:before="1"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удивление и др.), определение темы стихотворных произведений (трёх-четырёх по выбору)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;Р</w:t>
            </w:r>
            <w:proofErr w:type="gramEnd"/>
            <w:r w:rsidRPr="00AC665F">
              <w:rPr>
                <w:w w:val="105"/>
                <w:sz w:val="15"/>
                <w:szCs w:val="15"/>
              </w:rPr>
              <w:t xml:space="preserve">абота с текстом произведения: различение на слух стихотворного и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нестихотворного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текста,определение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особенностей стихотворной речи (ритм, созвучные слова (рифма), нахождениесловисловосочетаний,которыеопределяютзвуковойрисуноктекста(например,«слышать»втексте звуки весны, «журчание воды», «треск и грохот ледохода»);</w:t>
            </w:r>
          </w:p>
          <w:p w:rsidR="005775EE" w:rsidRPr="00AC665F" w:rsidRDefault="005775EE" w:rsidP="00AC665F">
            <w:pPr>
              <w:pStyle w:val="TableParagraph"/>
              <w:spacing w:before="0"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Анализстихотворноготекста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,с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оставлениеинтонационногорисункасопоройназнаки</w:t>
            </w:r>
            <w:r w:rsidRPr="00AC665F">
              <w:rPr>
                <w:spacing w:val="-2"/>
                <w:w w:val="105"/>
                <w:sz w:val="15"/>
                <w:szCs w:val="15"/>
              </w:rPr>
              <w:t>препинания;</w:t>
            </w:r>
          </w:p>
          <w:p w:rsidR="005775EE" w:rsidRPr="00AC665F" w:rsidRDefault="005775EE" w:rsidP="00AC665F">
            <w:pPr>
              <w:pStyle w:val="TableParagraph"/>
              <w:spacing w:before="0"/>
              <w:ind w:left="90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Выразительноечтениестихотворенийсопоройнаинтонационныйрисунок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  <w:p w:rsidR="005775EE" w:rsidRPr="00AC665F" w:rsidRDefault="005775EE" w:rsidP="00AC665F">
            <w:pPr>
              <w:pStyle w:val="TableParagraph"/>
              <w:spacing w:before="19"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Сравнение произведений на одну тему разных авторов: А. Н. Майков «Ласточкапримчалась…»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,А</w:t>
            </w:r>
            <w:proofErr w:type="gramEnd"/>
            <w:r w:rsidRPr="00AC665F">
              <w:rPr>
                <w:w w:val="105"/>
                <w:sz w:val="15"/>
                <w:szCs w:val="15"/>
              </w:rPr>
              <w:t>.Н.Плещеев«Весна»(отрывок),«Травказеленеет…»,С.Д.Дрожжин</w:t>
            </w:r>
          </w:p>
          <w:p w:rsidR="005775EE" w:rsidRPr="00AC665F" w:rsidRDefault="005775EE" w:rsidP="00AC665F">
            <w:pPr>
              <w:pStyle w:val="TableParagraph"/>
              <w:spacing w:before="1" w:line="266" w:lineRule="auto"/>
              <w:ind w:left="90" w:right="136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«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Пройдётзимахолодная</w:t>
            </w:r>
            <w:proofErr w:type="spellEnd"/>
            <w:r w:rsidRPr="00AC665F">
              <w:rPr>
                <w:w w:val="105"/>
                <w:sz w:val="15"/>
                <w:szCs w:val="15"/>
              </w:rPr>
              <w:t>…»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,С</w:t>
            </w:r>
            <w:proofErr w:type="gramEnd"/>
            <w:r w:rsidRPr="00AC665F">
              <w:rPr>
                <w:w w:val="105"/>
                <w:sz w:val="15"/>
                <w:szCs w:val="15"/>
              </w:rPr>
              <w:t xml:space="preserve">. А. Есенин «Черёмуха», И.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З.Суриков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«Лето», «Зима», Т. М.Белозёров«Подснежники»,С.Я.Маршак«Апрель»,И.П.Токмакова«Ручей»,«Весна»,И.С.Соколов-Микитов «Русский лес»;</w:t>
            </w:r>
          </w:p>
          <w:p w:rsidR="005775EE" w:rsidRPr="00AC665F" w:rsidRDefault="005775EE" w:rsidP="00AC665F">
            <w:pPr>
              <w:pStyle w:val="TableParagraph"/>
              <w:spacing w:before="1" w:line="266" w:lineRule="auto"/>
              <w:ind w:left="90" w:right="142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Учебныйдиалогосвоихвпечатлениях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,э</w:t>
            </w:r>
            <w:proofErr w:type="gramEnd"/>
            <w:r w:rsidRPr="00AC665F">
              <w:rPr>
                <w:w w:val="105"/>
                <w:sz w:val="15"/>
                <w:szCs w:val="15"/>
              </w:rPr>
              <w:t>стетическомвосприятиипрослушанныхпроизведений и составление высказывания (не менее 3 предложений);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ind w:left="0" w:right="38"/>
              <w:jc w:val="right"/>
              <w:rPr>
                <w:sz w:val="15"/>
                <w:szCs w:val="15"/>
              </w:rPr>
            </w:pPr>
            <w:hyperlink r:id="rId29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2442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1.4.</w:t>
            </w:r>
          </w:p>
        </w:tc>
        <w:tc>
          <w:tcPr>
            <w:tcW w:w="221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Устноенародноетворчество</w:t>
            </w:r>
            <w:proofErr w:type="spellEnd"/>
          </w:p>
          <w:p w:rsidR="005775EE" w:rsidRPr="00AC665F" w:rsidRDefault="005775EE" w:rsidP="00AC665F">
            <w:pPr>
              <w:pStyle w:val="TableParagraph"/>
              <w:spacing w:before="19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—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малыефольклорные</w:t>
            </w:r>
            <w:r w:rsidRPr="00AC665F">
              <w:rPr>
                <w:spacing w:val="-4"/>
                <w:w w:val="105"/>
                <w:sz w:val="15"/>
                <w:szCs w:val="15"/>
              </w:rPr>
              <w:t>жанры</w:t>
            </w:r>
            <w:proofErr w:type="spellEnd"/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4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04.04.2023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10.04.2023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ind w:left="90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;</w:t>
            </w:r>
          </w:p>
          <w:p w:rsidR="005775EE" w:rsidRPr="00AC665F" w:rsidRDefault="005775EE" w:rsidP="00AC665F">
            <w:pPr>
              <w:pStyle w:val="TableParagraph"/>
              <w:spacing w:before="19"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Упражнениевчтениивслу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х(</w:t>
            </w:r>
            <w:proofErr w:type="gramEnd"/>
            <w:r w:rsidRPr="00AC665F">
              <w:rPr>
                <w:w w:val="105"/>
                <w:sz w:val="15"/>
                <w:szCs w:val="15"/>
              </w:rPr>
              <w:t xml:space="preserve">использоватьслоговоеплавноечтениеспереходомначтениесловами без пропусков и перестановок букв и слогов), соблюдение норм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произношения,расстановка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ударений при выразительном чтении;</w:t>
            </w:r>
          </w:p>
          <w:p w:rsidR="005775EE" w:rsidRPr="00AC665F" w:rsidRDefault="005775EE" w:rsidP="00AC665F">
            <w:pPr>
              <w:pStyle w:val="TableParagraph"/>
              <w:spacing w:before="2" w:line="264" w:lineRule="auto"/>
              <w:ind w:left="90" w:right="142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Анализпотешек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,с</w:t>
            </w:r>
            <w:proofErr w:type="gramEnd"/>
            <w:r w:rsidRPr="00AC665F">
              <w:rPr>
                <w:w w:val="105"/>
                <w:sz w:val="15"/>
                <w:szCs w:val="15"/>
              </w:rPr>
              <w:t>читалок,загадок:поискключевыхслов,помогающихохарактеризоватьжанр произведения и назвать его (не менее шести произведений);</w:t>
            </w:r>
          </w:p>
          <w:p w:rsidR="005775EE" w:rsidRPr="00AC665F" w:rsidRDefault="005775EE" w:rsidP="00AC665F">
            <w:pPr>
              <w:pStyle w:val="TableParagraph"/>
              <w:spacing w:before="1"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Учебныйдиалог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:о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бъяснениесмыслапословиц,соотнесениеихссодержаниемпроизведения;Разыгрывание в совместной деятельности небольших диалогов с учётом поставленной цели(организация начала игры, веселить, потешать);</w:t>
            </w:r>
          </w:p>
          <w:p w:rsidR="005775EE" w:rsidRPr="00AC665F" w:rsidRDefault="005775EE" w:rsidP="00AC665F">
            <w:pPr>
              <w:pStyle w:val="TableParagraph"/>
              <w:spacing w:before="1"/>
              <w:ind w:left="90"/>
              <w:rPr>
                <w:sz w:val="15"/>
                <w:szCs w:val="15"/>
              </w:rPr>
            </w:pPr>
            <w:proofErr w:type="spellStart"/>
            <w:r w:rsidRPr="00AC665F">
              <w:rPr>
                <w:sz w:val="15"/>
                <w:szCs w:val="15"/>
              </w:rPr>
              <w:t>Драматизация</w:t>
            </w:r>
            <w:r w:rsidRPr="00AC665F">
              <w:rPr>
                <w:spacing w:val="-2"/>
                <w:w w:val="105"/>
                <w:sz w:val="15"/>
                <w:szCs w:val="15"/>
              </w:rPr>
              <w:t>потешек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  <w:p w:rsidR="005775EE" w:rsidRPr="00AC665F" w:rsidRDefault="005775EE" w:rsidP="00AC665F">
            <w:pPr>
              <w:pStyle w:val="TableParagraph"/>
              <w:spacing w:before="20"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Игр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а«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Вспомнииназови»:определениежанровпрослушанныхипрочитанныхпроизведений:потешка, загадка, сказка, рассказ, стихотворение;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line="264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ind w:left="0" w:right="38"/>
              <w:jc w:val="right"/>
              <w:rPr>
                <w:sz w:val="15"/>
                <w:szCs w:val="15"/>
              </w:rPr>
            </w:pPr>
            <w:hyperlink r:id="rId30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2636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1.5.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before="65" w:line="264" w:lineRule="auto"/>
              <w:ind w:right="125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Произведенияобратьях</w:t>
            </w:r>
            <w:r w:rsidRPr="00AC665F">
              <w:rPr>
                <w:w w:val="105"/>
                <w:sz w:val="15"/>
                <w:szCs w:val="15"/>
              </w:rPr>
              <w:t>нашихменьших</w:t>
            </w:r>
            <w:proofErr w:type="spellEnd"/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7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11.04.2023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20.04.2023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before="65" w:line="264" w:lineRule="auto"/>
              <w:ind w:left="90" w:right="-15"/>
              <w:jc w:val="both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Слушаниепроизведенийоживотных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.Н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апример,произведенияН.И.Сладкова«Безслов»,«Наодномбревне»,Ю.И.Коваля«Бабочка»,Е.И.Чарушина«ПроТомку»,А.Л.Барто«Страшнаяптица», «Вам не нужна сорока?»;</w:t>
            </w:r>
          </w:p>
          <w:p w:rsidR="005775EE" w:rsidRPr="00AC665F" w:rsidRDefault="005775EE" w:rsidP="00AC665F">
            <w:pPr>
              <w:pStyle w:val="TableParagraph"/>
              <w:spacing w:before="5" w:line="266" w:lineRule="auto"/>
              <w:ind w:left="90" w:hanging="1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Беседаповыявлениюпониманияпрослушанногопроизведения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,о</w:t>
            </w:r>
            <w:proofErr w:type="gramEnd"/>
            <w:r w:rsidRPr="00AC665F">
              <w:rPr>
                <w:w w:val="105"/>
                <w:sz w:val="15"/>
                <w:szCs w:val="15"/>
              </w:rPr>
              <w:t>тветынавопросыовпечатлении от произведения;</w:t>
            </w:r>
          </w:p>
          <w:p w:rsidR="005775EE" w:rsidRPr="00AC665F" w:rsidRDefault="005775EE" w:rsidP="00AC665F">
            <w:pPr>
              <w:pStyle w:val="TableParagraph"/>
              <w:spacing w:before="0" w:line="266" w:lineRule="auto"/>
              <w:ind w:left="90" w:right="-5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Самостоятельное чтение произведений о животных, различение прозаического истихотворноготекстов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.Н</w:t>
            </w:r>
            <w:proofErr w:type="gramEnd"/>
            <w:r w:rsidRPr="00AC665F">
              <w:rPr>
                <w:w w:val="105"/>
                <w:sz w:val="15"/>
                <w:szCs w:val="15"/>
              </w:rPr>
              <w:t xml:space="preserve">апример,Е.А.Благинина«Котёнок»,«Влесусмешнаяптица»,«Жук,жук, где твой дом?», Э.Ю.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Шим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«Жук на ниточке», В.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Д.Берестов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«Выводок», «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Цыплята»,С.В</w:t>
            </w:r>
            <w:proofErr w:type="spellEnd"/>
            <w:r w:rsidRPr="00AC665F">
              <w:rPr>
                <w:w w:val="105"/>
                <w:sz w:val="15"/>
                <w:szCs w:val="15"/>
              </w:rPr>
              <w:t>. Михалков «Мой щенок», «Трезор», «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Зяблик»,И.П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.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Токмакова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«Купите собаку», «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Разговорсиницы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и дятла», И. А.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Мазнин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«Давайте дружить»;</w:t>
            </w:r>
          </w:p>
          <w:p w:rsidR="005775EE" w:rsidRPr="00AC665F" w:rsidRDefault="005775EE" w:rsidP="00AC665F">
            <w:pPr>
              <w:pStyle w:val="TableParagraph"/>
              <w:spacing w:before="0"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Учебныйдиалогпообсуждениюпрочитанногопроизведения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:о</w:t>
            </w:r>
            <w:proofErr w:type="gramEnd"/>
            <w:r w:rsidRPr="00AC665F">
              <w:rPr>
                <w:w w:val="105"/>
                <w:sz w:val="15"/>
                <w:szCs w:val="15"/>
              </w:rPr>
              <w:t xml:space="preserve">пределениетемыиглавноймысли, осознание нравственно-этического содержания произведения (любовь и забота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обратьях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наших меньших, бережное отношение к природе);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before="65" w:line="264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ind w:left="0" w:right="38"/>
              <w:jc w:val="right"/>
              <w:rPr>
                <w:sz w:val="15"/>
                <w:szCs w:val="15"/>
              </w:rPr>
            </w:pPr>
            <w:hyperlink r:id="rId31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</w:tbl>
    <w:p w:rsidR="005775EE" w:rsidRDefault="005775EE">
      <w:pPr>
        <w:jc w:val="right"/>
        <w:rPr>
          <w:sz w:val="15"/>
          <w:szCs w:val="15"/>
        </w:rPr>
        <w:sectPr w:rsidR="005775EE">
          <w:type w:val="continuous"/>
          <w:pgSz w:w="16840" w:h="11900" w:orient="landscape"/>
          <w:pgMar w:top="1100" w:right="700" w:bottom="280" w:left="160" w:header="720" w:footer="720" w:gutter="0"/>
          <w:cols w:space="720"/>
        </w:sectPr>
      </w:pPr>
    </w:p>
    <w:p w:rsidR="005775EE" w:rsidRDefault="005775EE">
      <w:pPr>
        <w:pStyle w:val="a3"/>
        <w:spacing w:before="5"/>
        <w:rPr>
          <w:sz w:val="29"/>
          <w:szCs w:val="29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2217"/>
        <w:gridCol w:w="527"/>
        <w:gridCol w:w="1102"/>
        <w:gridCol w:w="1138"/>
        <w:gridCol w:w="862"/>
        <w:gridCol w:w="6511"/>
        <w:gridCol w:w="1078"/>
        <w:gridCol w:w="1570"/>
      </w:tblGrid>
      <w:tr w:rsidR="005775EE">
        <w:trPr>
          <w:trHeight w:val="4758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spacing w:before="61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1.6.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before="61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Произведенияо</w:t>
            </w:r>
            <w:r w:rsidRPr="00AC665F">
              <w:rPr>
                <w:spacing w:val="-4"/>
                <w:w w:val="105"/>
                <w:sz w:val="15"/>
                <w:szCs w:val="15"/>
              </w:rPr>
              <w:t>маме</w:t>
            </w:r>
            <w:proofErr w:type="spellEnd"/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61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61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spacing w:before="61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spacing w:before="61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24.04.2023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26.04.2023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0" w:right="142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 xml:space="preserve">Беседа по выявлению понимания прослушанного/прочитанного произведения, ответы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навопросы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о впечатлении от произведения, понимание идеи произведения: любовь к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своейсемье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, родным, Родине — самое дорогое и важное чувство в жизни человека.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Например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,с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лушание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и чтение произведений П. Н. Воронько «Лучше нет родного края», М.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Ю.Есеновского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«Моя небольшая родина», Н. Н.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Бромлей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«Какое самое первое слово?», А. В.Митяева«Зачтоялюблюмаму»,В.Д.Берестова«Любилитебябезособыхпричин…»,Г.П.Виеру «Сколько звёзд на ясном небе!», И. С. Соколова-Микитова «Радуга», С. Я. Маршака</w:t>
            </w:r>
          </w:p>
          <w:p w:rsidR="005775EE" w:rsidRPr="00AC665F" w:rsidRDefault="005775EE" w:rsidP="00AC665F">
            <w:pPr>
              <w:pStyle w:val="TableParagraph"/>
              <w:spacing w:before="0" w:line="172" w:lineRule="exact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«Радуга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»(</w:t>
            </w:r>
            <w:proofErr w:type="spellStart"/>
            <w:proofErr w:type="gramEnd"/>
            <w:r w:rsidRPr="00AC665F">
              <w:rPr>
                <w:w w:val="105"/>
                <w:sz w:val="15"/>
                <w:szCs w:val="15"/>
              </w:rPr>
              <w:t>повыборунеменееодного</w:t>
            </w:r>
            <w:r w:rsidRPr="00AC665F">
              <w:rPr>
                <w:spacing w:val="-2"/>
                <w:w w:val="105"/>
                <w:sz w:val="15"/>
                <w:szCs w:val="15"/>
              </w:rPr>
              <w:t>автора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);</w:t>
            </w:r>
          </w:p>
          <w:p w:rsidR="005775EE" w:rsidRPr="00AC665F" w:rsidRDefault="005775EE" w:rsidP="00AC665F">
            <w:pPr>
              <w:pStyle w:val="TableParagraph"/>
              <w:spacing w:before="19"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Работастекстомпроизведения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:п</w:t>
            </w:r>
            <w:proofErr w:type="gramEnd"/>
            <w:r w:rsidRPr="00AC665F">
              <w:rPr>
                <w:w w:val="105"/>
                <w:sz w:val="15"/>
                <w:szCs w:val="15"/>
              </w:rPr>
              <w:t xml:space="preserve">оискианализключевыхслов,определяющихглавнуюмысльпроизведения, объяснение заголовка, поиск значения незнакомого слова с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использованием</w:t>
            </w:r>
            <w:r w:rsidRPr="00AC665F">
              <w:rPr>
                <w:spacing w:val="-2"/>
                <w:w w:val="105"/>
                <w:sz w:val="15"/>
                <w:szCs w:val="15"/>
              </w:rPr>
              <w:t>словаря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  <w:p w:rsidR="005775EE" w:rsidRPr="00AC665F" w:rsidRDefault="005775EE" w:rsidP="00AC665F">
            <w:pPr>
              <w:pStyle w:val="TableParagraph"/>
              <w:spacing w:before="2" w:line="264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 xml:space="preserve">Учебный диалог: обсуждение значения выражений «Родина-мать», «Родина любимая —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что</w:t>
            </w:r>
            <w:r w:rsidRPr="00AC665F">
              <w:rPr>
                <w:spacing w:val="-2"/>
                <w:w w:val="105"/>
                <w:sz w:val="15"/>
                <w:szCs w:val="15"/>
              </w:rPr>
              <w:t>мать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 xml:space="preserve"> родная», осознание нравственно-этических понятий, обогащение духовно-</w:t>
            </w: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нравственного</w:t>
            </w:r>
            <w:r w:rsidRPr="00AC665F">
              <w:rPr>
                <w:w w:val="105"/>
                <w:sz w:val="15"/>
                <w:szCs w:val="15"/>
              </w:rPr>
              <w:t>опыта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учащихся: заботливое отношение к родным в семье, внимание и любовь к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ним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;В</w:t>
            </w:r>
            <w:proofErr w:type="gramEnd"/>
            <w:r w:rsidRPr="00AC665F">
              <w:rPr>
                <w:w w:val="105"/>
                <w:sz w:val="15"/>
                <w:szCs w:val="15"/>
              </w:rPr>
              <w:t>ыразительное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чтение стихотворений с выделением ключевых слов, с соблюдением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норм</w:t>
            </w:r>
            <w:r w:rsidRPr="00AC665F">
              <w:rPr>
                <w:spacing w:val="-2"/>
                <w:w w:val="105"/>
                <w:sz w:val="15"/>
                <w:szCs w:val="15"/>
              </w:rPr>
              <w:t>произношения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  <w:p w:rsidR="005775EE" w:rsidRPr="00AC665F" w:rsidRDefault="005775EE" w:rsidP="00AC665F">
            <w:pPr>
              <w:pStyle w:val="TableParagraph"/>
              <w:spacing w:before="10" w:line="264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Рассказпопредложенномуплануосвоёмродномкрае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,г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ороде,селе,освоихчувствахкместу;Задания на проверку знания названия страны, в которой мы живём, её столицы;</w:t>
            </w:r>
          </w:p>
          <w:p w:rsidR="005775EE" w:rsidRPr="00AC665F" w:rsidRDefault="005775EE" w:rsidP="00AC665F">
            <w:pPr>
              <w:pStyle w:val="TableParagraph"/>
              <w:spacing w:before="2"/>
              <w:ind w:left="90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Работавпарах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:з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аполнениесхемы,проверкаиоценкасвоих</w:t>
            </w:r>
            <w:r w:rsidRPr="00AC665F">
              <w:rPr>
                <w:spacing w:val="-2"/>
                <w:w w:val="105"/>
                <w:sz w:val="15"/>
                <w:szCs w:val="15"/>
              </w:rPr>
              <w:t>результатов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90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Чтениенаизустьссоблюдениеминтонационногорисункапроизведени</w:t>
            </w:r>
            <w:proofErr w:type="gramStart"/>
            <w:r w:rsidRPr="00AC665F">
              <w:rPr>
                <w:spacing w:val="-2"/>
                <w:w w:val="105"/>
                <w:sz w:val="15"/>
                <w:szCs w:val="15"/>
              </w:rPr>
              <w:t>я(</w:t>
            </w:r>
            <w:proofErr w:type="gramEnd"/>
            <w:r w:rsidRPr="00AC665F">
              <w:rPr>
                <w:spacing w:val="-2"/>
                <w:w w:val="105"/>
                <w:sz w:val="15"/>
                <w:szCs w:val="15"/>
              </w:rPr>
              <w:t>неменее</w:t>
            </w:r>
            <w:r w:rsidRPr="00AC665F">
              <w:rPr>
                <w:spacing w:val="-10"/>
                <w:w w:val="105"/>
                <w:sz w:val="15"/>
                <w:szCs w:val="15"/>
              </w:rPr>
              <w:t>2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90"/>
              <w:rPr>
                <w:sz w:val="15"/>
                <w:szCs w:val="15"/>
              </w:rPr>
            </w:pPr>
            <w:proofErr w:type="spellStart"/>
            <w:proofErr w:type="gramStart"/>
            <w:r w:rsidRPr="00AC665F">
              <w:rPr>
                <w:spacing w:val="-2"/>
                <w:w w:val="105"/>
                <w:sz w:val="15"/>
                <w:szCs w:val="15"/>
              </w:rPr>
              <w:t>произведенийповыбору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);</w:t>
            </w:r>
            <w:proofErr w:type="gramEnd"/>
          </w:p>
          <w:p w:rsidR="005775EE" w:rsidRPr="00AC665F" w:rsidRDefault="005775EE" w:rsidP="00AC665F">
            <w:pPr>
              <w:pStyle w:val="TableParagraph"/>
              <w:spacing w:before="20"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Самостоятельное чтение книг, выбранных по теме «О Родине, о семье» с учётомрекомендованногосписка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,п</w:t>
            </w:r>
            <w:proofErr w:type="gramEnd"/>
            <w:r w:rsidRPr="00AC665F">
              <w:rPr>
                <w:w w:val="105"/>
                <w:sz w:val="15"/>
                <w:szCs w:val="15"/>
              </w:rPr>
              <w:t>редставление(рассказ)опрочитанномпроизведениипопредложенномуалгоритму;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line="264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spacing w:before="61"/>
              <w:ind w:left="0" w:right="38"/>
              <w:jc w:val="right"/>
              <w:rPr>
                <w:sz w:val="15"/>
                <w:szCs w:val="15"/>
              </w:rPr>
            </w:pPr>
            <w:hyperlink r:id="rId32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2442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spacing w:before="61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1.7.</w:t>
            </w:r>
          </w:p>
        </w:tc>
        <w:tc>
          <w:tcPr>
            <w:tcW w:w="2217" w:type="dxa"/>
          </w:tcPr>
          <w:p w:rsidR="005775EE" w:rsidRPr="00AC665F" w:rsidRDefault="005775EE" w:rsidP="00AC665F">
            <w:pPr>
              <w:pStyle w:val="TableParagraph"/>
              <w:spacing w:line="264" w:lineRule="auto"/>
              <w:ind w:right="372"/>
              <w:jc w:val="both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Фольклорныеиавторские</w:t>
            </w:r>
            <w:r w:rsidRPr="00AC665F">
              <w:rPr>
                <w:w w:val="105"/>
                <w:sz w:val="15"/>
                <w:szCs w:val="15"/>
              </w:rPr>
              <w:t>произведенияочудесахи</w:t>
            </w:r>
            <w:r w:rsidRPr="00AC665F">
              <w:rPr>
                <w:spacing w:val="-2"/>
                <w:w w:val="105"/>
                <w:sz w:val="15"/>
                <w:szCs w:val="15"/>
              </w:rPr>
              <w:t>фантазии</w:t>
            </w:r>
            <w:proofErr w:type="spellEnd"/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61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4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61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spacing w:before="61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spacing w:before="61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27.04.2023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08.05.2023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spacing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Упражнениевчтениистихотворныхпроизведенийочудесахипревращении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,с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ловеснойигреифантазии (не менее трёх произведений). Например, К. И. Чуковский «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ПутаницаИ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.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П.Токмакова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«Мы играли в хохотушки», И. М. Пивоварова «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Кулинаки-пулинаки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», «Я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палочкойволшебной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…», В </w:t>
            </w:r>
            <w:proofErr w:type="spellStart"/>
            <w:proofErr w:type="gramStart"/>
            <w:r w:rsidRPr="00AC665F">
              <w:rPr>
                <w:w w:val="105"/>
                <w:sz w:val="15"/>
                <w:szCs w:val="15"/>
              </w:rPr>
              <w:t>В</w:t>
            </w:r>
            <w:proofErr w:type="spellEnd"/>
            <w:proofErr w:type="gramEnd"/>
            <w:r w:rsidRPr="00AC665F">
              <w:rPr>
                <w:w w:val="105"/>
                <w:sz w:val="15"/>
                <w:szCs w:val="15"/>
              </w:rPr>
              <w:t xml:space="preserve"> Лунин «Я видела чудо», Р. С.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Сеф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«Чудо», Б. В.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Заходер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«Моявообразилия»,Ю.П.Мориц«Стофантазий»,Ю.Тувим«Чудеса»,английскиенародныепеснии небылицы в переводе К. И. Чуковского и С. Я. Маршака;</w:t>
            </w:r>
          </w:p>
          <w:p w:rsidR="005775EE" w:rsidRPr="00AC665F" w:rsidRDefault="005775EE" w:rsidP="00AC665F">
            <w:pPr>
              <w:pStyle w:val="TableParagraph"/>
              <w:spacing w:before="0"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Работастекстомпроизведения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:в</w:t>
            </w:r>
            <w:proofErr w:type="gramEnd"/>
            <w:r w:rsidRPr="00AC665F">
              <w:rPr>
                <w:w w:val="105"/>
                <w:sz w:val="15"/>
                <w:szCs w:val="15"/>
              </w:rPr>
              <w:t xml:space="preserve">ыделениеключевыхслов,которыеопределяютнеобычность,сказочность событий произведения, нахождение созвучных слов (рифм), наблюдение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заритмом</w:t>
            </w:r>
            <w:proofErr w:type="spellEnd"/>
            <w:r w:rsidRPr="00AC665F">
              <w:rPr>
                <w:w w:val="105"/>
                <w:sz w:val="15"/>
                <w:szCs w:val="15"/>
              </w:rPr>
              <w:t xml:space="preserve"> стихотворного текста, составление интонационного рисунка с опорой на 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знакипрепинания</w:t>
            </w:r>
            <w:proofErr w:type="spellEnd"/>
            <w:r w:rsidRPr="00AC665F">
              <w:rPr>
                <w:w w:val="105"/>
                <w:sz w:val="15"/>
                <w:szCs w:val="15"/>
              </w:rPr>
              <w:t>, объяснение значения слова с использованием словаря;</w:t>
            </w:r>
          </w:p>
          <w:p w:rsidR="005775EE" w:rsidRPr="00AC665F" w:rsidRDefault="005775EE" w:rsidP="00AC665F">
            <w:pPr>
              <w:pStyle w:val="TableParagraph"/>
              <w:spacing w:before="1"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Беседанатем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у«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Окакомчудетымечтаешь»,передачасвоихвпечатленийотпрочитанногопроизведения в высказывании (не менее 3 предложений) или в рисунке;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line="264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spacing w:before="61"/>
              <w:ind w:left="0" w:right="38"/>
              <w:jc w:val="right"/>
              <w:rPr>
                <w:sz w:val="15"/>
                <w:szCs w:val="15"/>
              </w:rPr>
            </w:pPr>
            <w:hyperlink r:id="rId33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1963"/>
        </w:trPr>
        <w:tc>
          <w:tcPr>
            <w:tcW w:w="467" w:type="dxa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r w:rsidRPr="00AC665F">
              <w:rPr>
                <w:spacing w:val="-4"/>
                <w:w w:val="105"/>
                <w:sz w:val="15"/>
                <w:szCs w:val="15"/>
              </w:rPr>
              <w:t>1.8.</w:t>
            </w:r>
          </w:p>
        </w:tc>
        <w:tc>
          <w:tcPr>
            <w:tcW w:w="221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proofErr w:type="spellStart"/>
            <w:r w:rsidRPr="00AC665F">
              <w:rPr>
                <w:sz w:val="15"/>
                <w:szCs w:val="15"/>
              </w:rPr>
              <w:t>Библиографическая</w:t>
            </w:r>
            <w:r w:rsidRPr="00AC665F">
              <w:rPr>
                <w:spacing w:val="-2"/>
                <w:w w:val="105"/>
                <w:sz w:val="15"/>
                <w:szCs w:val="15"/>
              </w:rPr>
              <w:t>культура</w:t>
            </w:r>
            <w:proofErr w:type="spellEnd"/>
          </w:p>
          <w:p w:rsidR="005775EE" w:rsidRPr="00AC665F" w:rsidRDefault="005775EE" w:rsidP="00AC665F">
            <w:pPr>
              <w:pStyle w:val="TableParagraph"/>
              <w:spacing w:before="17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(</w:t>
            </w:r>
            <w:proofErr w:type="spellStart"/>
            <w:r w:rsidRPr="00AC665F">
              <w:rPr>
                <w:w w:val="105"/>
                <w:sz w:val="15"/>
                <w:szCs w:val="15"/>
              </w:rPr>
              <w:t>работасдетской</w:t>
            </w:r>
            <w:r w:rsidRPr="00AC665F">
              <w:rPr>
                <w:spacing w:val="-2"/>
                <w:w w:val="105"/>
                <w:sz w:val="15"/>
                <w:szCs w:val="15"/>
              </w:rPr>
              <w:t>книгой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)</w:t>
            </w:r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ind w:left="85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862" w:type="dxa"/>
          </w:tcPr>
          <w:p w:rsidR="005775EE" w:rsidRPr="00AC665F" w:rsidRDefault="005775EE" w:rsidP="00AC665F">
            <w:pPr>
              <w:pStyle w:val="TableParagraph"/>
              <w:ind w:left="87"/>
              <w:rPr>
                <w:sz w:val="15"/>
                <w:szCs w:val="15"/>
              </w:rPr>
            </w:pPr>
            <w:r w:rsidRPr="00AC665F">
              <w:rPr>
                <w:spacing w:val="-2"/>
                <w:w w:val="105"/>
                <w:sz w:val="15"/>
                <w:szCs w:val="15"/>
              </w:rPr>
              <w:t>10.05.2023</w:t>
            </w:r>
          </w:p>
        </w:tc>
        <w:tc>
          <w:tcPr>
            <w:tcW w:w="6511" w:type="dxa"/>
          </w:tcPr>
          <w:p w:rsidR="005775EE" w:rsidRPr="00AC665F" w:rsidRDefault="005775EE" w:rsidP="00AC665F">
            <w:pPr>
              <w:pStyle w:val="TableParagraph"/>
              <w:ind w:left="90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;</w:t>
            </w:r>
          </w:p>
          <w:p w:rsidR="005775EE" w:rsidRPr="00AC665F" w:rsidRDefault="005775EE" w:rsidP="00AC665F">
            <w:pPr>
              <w:pStyle w:val="TableParagraph"/>
              <w:spacing w:before="19"/>
              <w:ind w:left="90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Экскурсиявбиблиотеку</w:t>
            </w:r>
            <w:proofErr w:type="gramStart"/>
            <w:r w:rsidRPr="00AC665F">
              <w:rPr>
                <w:spacing w:val="-2"/>
                <w:w w:val="105"/>
                <w:sz w:val="15"/>
                <w:szCs w:val="15"/>
              </w:rPr>
              <w:t>,н</w:t>
            </w:r>
            <w:proofErr w:type="gramEnd"/>
            <w:r w:rsidRPr="00AC665F">
              <w:rPr>
                <w:spacing w:val="-2"/>
                <w:w w:val="105"/>
                <w:sz w:val="15"/>
                <w:szCs w:val="15"/>
              </w:rPr>
              <w:t>ахождениекнигипоопределённой</w:t>
            </w:r>
            <w:r w:rsidRPr="00AC665F">
              <w:rPr>
                <w:spacing w:val="-4"/>
                <w:w w:val="105"/>
                <w:sz w:val="15"/>
                <w:szCs w:val="15"/>
              </w:rPr>
              <w:t>теме</w:t>
            </w:r>
            <w:proofErr w:type="spellEnd"/>
            <w:r w:rsidRPr="00AC665F">
              <w:rPr>
                <w:spacing w:val="-4"/>
                <w:w w:val="105"/>
                <w:sz w:val="15"/>
                <w:szCs w:val="15"/>
              </w:rPr>
              <w:t>;</w:t>
            </w:r>
          </w:p>
          <w:p w:rsidR="005775EE" w:rsidRPr="00AC665F" w:rsidRDefault="005775EE" w:rsidP="00AC665F">
            <w:pPr>
              <w:pStyle w:val="TableParagraph"/>
              <w:spacing w:before="20" w:line="266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Участиевбеседе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:о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бсуждениеважностичтениядляразвитияиобучения,использованиеизученных понятий в диалоге;</w:t>
            </w:r>
          </w:p>
          <w:p w:rsidR="005775EE" w:rsidRPr="00AC665F" w:rsidRDefault="005775EE" w:rsidP="00AC665F">
            <w:pPr>
              <w:pStyle w:val="TableParagraph"/>
              <w:spacing w:before="0"/>
              <w:ind w:left="90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Группировкакнигпоизученнымразделами</w:t>
            </w:r>
            <w:r w:rsidRPr="00AC665F">
              <w:rPr>
                <w:spacing w:val="-2"/>
                <w:w w:val="105"/>
                <w:sz w:val="15"/>
                <w:szCs w:val="15"/>
              </w:rPr>
              <w:t>темам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  <w:p w:rsidR="005775EE" w:rsidRPr="00AC665F" w:rsidRDefault="005775EE" w:rsidP="00AC665F">
            <w:pPr>
              <w:pStyle w:val="TableParagraph"/>
              <w:spacing w:before="20" w:line="264" w:lineRule="auto"/>
              <w:ind w:left="90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Поискнеобходимойинформациивсловаряхисправочникахобавторахизученных</w:t>
            </w:r>
            <w:r w:rsidRPr="00AC665F">
              <w:rPr>
                <w:spacing w:val="-2"/>
                <w:w w:val="105"/>
                <w:sz w:val="15"/>
                <w:szCs w:val="15"/>
              </w:rPr>
              <w:t>произведений;</w:t>
            </w:r>
          </w:p>
          <w:p w:rsidR="005775EE" w:rsidRPr="00AC665F" w:rsidRDefault="005775EE" w:rsidP="00AC665F">
            <w:pPr>
              <w:pStyle w:val="TableParagraph"/>
              <w:spacing w:before="4" w:line="266" w:lineRule="auto"/>
              <w:ind w:left="90" w:right="1419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t>Рассказ о своих любимых книгах по предложенному алгоритму</w:t>
            </w:r>
            <w:proofErr w:type="gramStart"/>
            <w:r w:rsidRPr="00AC665F">
              <w:rPr>
                <w:w w:val="105"/>
                <w:sz w:val="15"/>
                <w:szCs w:val="15"/>
              </w:rPr>
              <w:t>;Р</w:t>
            </w:r>
            <w:proofErr w:type="gramEnd"/>
            <w:r w:rsidRPr="00AC665F">
              <w:rPr>
                <w:w w:val="105"/>
                <w:sz w:val="15"/>
                <w:szCs w:val="15"/>
              </w:rPr>
              <w:t>екомендацииполетнемучтению,оформлениедневникачитателя;</w:t>
            </w:r>
          </w:p>
        </w:tc>
        <w:tc>
          <w:tcPr>
            <w:tcW w:w="1078" w:type="dxa"/>
          </w:tcPr>
          <w:p w:rsidR="005775EE" w:rsidRPr="00AC665F" w:rsidRDefault="005775EE" w:rsidP="00AC665F">
            <w:pPr>
              <w:pStyle w:val="TableParagraph"/>
              <w:spacing w:line="264" w:lineRule="auto"/>
              <w:ind w:left="93" w:right="437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Устныйопрос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;</w:t>
            </w:r>
          </w:p>
        </w:tc>
        <w:tc>
          <w:tcPr>
            <w:tcW w:w="1570" w:type="dxa"/>
          </w:tcPr>
          <w:p w:rsidR="005775EE" w:rsidRPr="00AC665F" w:rsidRDefault="004752B8" w:rsidP="00AC665F">
            <w:pPr>
              <w:pStyle w:val="TableParagraph"/>
              <w:ind w:left="0" w:right="38"/>
              <w:jc w:val="right"/>
              <w:rPr>
                <w:sz w:val="15"/>
                <w:szCs w:val="15"/>
              </w:rPr>
            </w:pPr>
            <w:hyperlink r:id="rId34">
              <w:r w:rsidR="005775EE" w:rsidRPr="00AC665F">
                <w:rPr>
                  <w:spacing w:val="-2"/>
                  <w:w w:val="105"/>
                  <w:sz w:val="15"/>
                  <w:szCs w:val="15"/>
                </w:rPr>
                <w:t>http://musabiqe.edu.az</w:t>
              </w:r>
            </w:hyperlink>
          </w:p>
        </w:tc>
      </w:tr>
      <w:tr w:rsidR="005775EE">
        <w:trPr>
          <w:trHeight w:val="332"/>
        </w:trPr>
        <w:tc>
          <w:tcPr>
            <w:tcW w:w="2684" w:type="dxa"/>
            <w:gridSpan w:val="2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proofErr w:type="spellStart"/>
            <w:r w:rsidRPr="00AC665F">
              <w:rPr>
                <w:w w:val="105"/>
                <w:sz w:val="15"/>
                <w:szCs w:val="15"/>
              </w:rPr>
              <w:t>Итогопо</w:t>
            </w:r>
            <w:r w:rsidRPr="00AC665F">
              <w:rPr>
                <w:spacing w:val="-2"/>
                <w:w w:val="105"/>
                <w:sz w:val="15"/>
                <w:szCs w:val="15"/>
              </w:rPr>
              <w:t>разделу</w:t>
            </w:r>
            <w:proofErr w:type="spellEnd"/>
            <w:r w:rsidRPr="00AC665F">
              <w:rPr>
                <w:spacing w:val="-2"/>
                <w:w w:val="105"/>
                <w:sz w:val="15"/>
                <w:szCs w:val="15"/>
              </w:rPr>
              <w:t>:</w:t>
            </w:r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spacing w:val="-5"/>
                <w:w w:val="105"/>
                <w:sz w:val="15"/>
                <w:szCs w:val="15"/>
              </w:rPr>
              <w:t>40</w:t>
            </w:r>
          </w:p>
        </w:tc>
        <w:tc>
          <w:tcPr>
            <w:tcW w:w="12261" w:type="dxa"/>
            <w:gridSpan w:val="6"/>
          </w:tcPr>
          <w:p w:rsidR="005775EE" w:rsidRPr="00AC665F" w:rsidRDefault="005775EE" w:rsidP="00AC665F">
            <w:pPr>
              <w:pStyle w:val="TableParagraph"/>
              <w:spacing w:before="0"/>
              <w:ind w:left="0"/>
              <w:rPr>
                <w:sz w:val="14"/>
                <w:szCs w:val="14"/>
              </w:rPr>
            </w:pPr>
          </w:p>
        </w:tc>
      </w:tr>
      <w:tr w:rsidR="005775EE">
        <w:trPr>
          <w:trHeight w:val="335"/>
        </w:trPr>
        <w:tc>
          <w:tcPr>
            <w:tcW w:w="2684" w:type="dxa"/>
            <w:gridSpan w:val="2"/>
          </w:tcPr>
          <w:p w:rsidR="005775EE" w:rsidRPr="00AC665F" w:rsidRDefault="005775EE" w:rsidP="00AC665F">
            <w:pPr>
              <w:pStyle w:val="TableParagraph"/>
              <w:ind w:left="83"/>
              <w:rPr>
                <w:sz w:val="15"/>
                <w:szCs w:val="15"/>
              </w:rPr>
            </w:pPr>
            <w:proofErr w:type="spellStart"/>
            <w:r w:rsidRPr="00AC665F">
              <w:rPr>
                <w:spacing w:val="-2"/>
                <w:w w:val="105"/>
                <w:sz w:val="15"/>
                <w:szCs w:val="15"/>
              </w:rPr>
              <w:t>Резервноевремя</w:t>
            </w:r>
            <w:proofErr w:type="spellEnd"/>
          </w:p>
        </w:tc>
        <w:tc>
          <w:tcPr>
            <w:tcW w:w="527" w:type="dxa"/>
          </w:tcPr>
          <w:p w:rsidR="005775EE" w:rsidRPr="00AC665F" w:rsidRDefault="005775EE">
            <w:pPr>
              <w:pStyle w:val="TableParagraph"/>
              <w:rPr>
                <w:sz w:val="15"/>
                <w:szCs w:val="15"/>
              </w:rPr>
            </w:pPr>
            <w:r w:rsidRPr="00AC665F">
              <w:rPr>
                <w:spacing w:val="-5"/>
                <w:w w:val="105"/>
                <w:sz w:val="15"/>
                <w:szCs w:val="15"/>
              </w:rPr>
              <w:t>12</w:t>
            </w:r>
          </w:p>
        </w:tc>
        <w:tc>
          <w:tcPr>
            <w:tcW w:w="12261" w:type="dxa"/>
            <w:gridSpan w:val="6"/>
          </w:tcPr>
          <w:p w:rsidR="005775EE" w:rsidRPr="00AC665F" w:rsidRDefault="005775EE" w:rsidP="00AC665F">
            <w:pPr>
              <w:pStyle w:val="TableParagraph"/>
              <w:spacing w:before="0"/>
              <w:ind w:left="0"/>
              <w:rPr>
                <w:sz w:val="14"/>
                <w:szCs w:val="14"/>
              </w:rPr>
            </w:pPr>
          </w:p>
        </w:tc>
      </w:tr>
    </w:tbl>
    <w:p w:rsidR="005775EE" w:rsidRDefault="005775EE">
      <w:pPr>
        <w:rPr>
          <w:sz w:val="14"/>
          <w:szCs w:val="14"/>
        </w:rPr>
        <w:sectPr w:rsidR="005775EE">
          <w:pgSz w:w="16840" w:h="11900" w:orient="landscape"/>
          <w:pgMar w:top="1100" w:right="700" w:bottom="280" w:left="16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5"/>
        <w:gridCol w:w="527"/>
        <w:gridCol w:w="1102"/>
        <w:gridCol w:w="1138"/>
        <w:gridCol w:w="10023"/>
      </w:tblGrid>
      <w:tr w:rsidR="005775EE">
        <w:trPr>
          <w:trHeight w:val="524"/>
        </w:trPr>
        <w:tc>
          <w:tcPr>
            <w:tcW w:w="2685" w:type="dxa"/>
          </w:tcPr>
          <w:p w:rsidR="005775EE" w:rsidRPr="00AC665F" w:rsidRDefault="005775EE" w:rsidP="00AC665F">
            <w:pPr>
              <w:pStyle w:val="TableParagraph"/>
              <w:spacing w:line="264" w:lineRule="auto"/>
              <w:ind w:left="83" w:right="99" w:hanging="1"/>
              <w:rPr>
                <w:sz w:val="15"/>
                <w:szCs w:val="15"/>
              </w:rPr>
            </w:pPr>
            <w:r w:rsidRPr="00AC665F">
              <w:rPr>
                <w:w w:val="105"/>
                <w:sz w:val="15"/>
                <w:szCs w:val="15"/>
              </w:rPr>
              <w:lastRenderedPageBreak/>
              <w:t>ОБЩЕЕКОЛИЧЕСТВОЧАСОВПО</w:t>
            </w:r>
            <w:r w:rsidRPr="00AC665F">
              <w:rPr>
                <w:spacing w:val="-2"/>
                <w:w w:val="105"/>
                <w:sz w:val="15"/>
                <w:szCs w:val="15"/>
              </w:rPr>
              <w:t>ПРОГРАММЕ</w:t>
            </w:r>
          </w:p>
        </w:tc>
        <w:tc>
          <w:tcPr>
            <w:tcW w:w="527" w:type="dxa"/>
          </w:tcPr>
          <w:p w:rsidR="005775EE" w:rsidRPr="00AC665F" w:rsidRDefault="005775EE" w:rsidP="00AC665F">
            <w:pPr>
              <w:pStyle w:val="TableParagraph"/>
              <w:spacing w:before="61"/>
              <w:ind w:left="83"/>
              <w:rPr>
                <w:sz w:val="15"/>
                <w:szCs w:val="15"/>
              </w:rPr>
            </w:pPr>
            <w:r w:rsidRPr="00AC665F">
              <w:rPr>
                <w:spacing w:val="-5"/>
                <w:w w:val="105"/>
                <w:sz w:val="15"/>
                <w:szCs w:val="15"/>
              </w:rPr>
              <w:t>132</w:t>
            </w:r>
          </w:p>
        </w:tc>
        <w:tc>
          <w:tcPr>
            <w:tcW w:w="1102" w:type="dxa"/>
          </w:tcPr>
          <w:p w:rsidR="005775EE" w:rsidRPr="00AC665F" w:rsidRDefault="005775EE" w:rsidP="00AC665F">
            <w:pPr>
              <w:pStyle w:val="TableParagraph"/>
              <w:spacing w:before="61"/>
              <w:rPr>
                <w:sz w:val="15"/>
                <w:szCs w:val="15"/>
              </w:rPr>
            </w:pPr>
            <w:r w:rsidRPr="00AC665F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1138" w:type="dxa"/>
          </w:tcPr>
          <w:p w:rsidR="005775EE" w:rsidRPr="00AC665F" w:rsidRDefault="005775EE" w:rsidP="00AC665F">
            <w:pPr>
              <w:pStyle w:val="TableParagraph"/>
              <w:spacing w:before="61"/>
              <w:rPr>
                <w:sz w:val="15"/>
                <w:szCs w:val="15"/>
              </w:rPr>
            </w:pPr>
            <w:r w:rsidRPr="00AC665F">
              <w:rPr>
                <w:spacing w:val="-5"/>
                <w:w w:val="105"/>
                <w:sz w:val="15"/>
                <w:szCs w:val="15"/>
              </w:rPr>
              <w:t>11</w:t>
            </w:r>
          </w:p>
        </w:tc>
        <w:tc>
          <w:tcPr>
            <w:tcW w:w="10023" w:type="dxa"/>
          </w:tcPr>
          <w:p w:rsidR="005775EE" w:rsidRPr="00AC665F" w:rsidRDefault="005775EE" w:rsidP="00AC665F">
            <w:pPr>
              <w:pStyle w:val="TableParagraph"/>
              <w:spacing w:before="0"/>
              <w:ind w:left="0"/>
              <w:rPr>
                <w:sz w:val="14"/>
                <w:szCs w:val="14"/>
              </w:rPr>
            </w:pPr>
          </w:p>
        </w:tc>
      </w:tr>
    </w:tbl>
    <w:p w:rsidR="005775EE" w:rsidRDefault="005775EE">
      <w:pPr>
        <w:rPr>
          <w:sz w:val="14"/>
          <w:szCs w:val="14"/>
        </w:rPr>
        <w:sectPr w:rsidR="005775EE">
          <w:type w:val="continuous"/>
          <w:pgSz w:w="16840" w:h="11900" w:orient="landscape"/>
          <w:pgMar w:top="580" w:right="700" w:bottom="280" w:left="160" w:header="720" w:footer="720" w:gutter="0"/>
          <w:cols w:space="720"/>
        </w:sectPr>
      </w:pPr>
    </w:p>
    <w:p w:rsidR="005775EE" w:rsidRDefault="004752B8">
      <w:pPr>
        <w:pStyle w:val="a3"/>
        <w:spacing w:before="5"/>
        <w:rPr>
          <w:sz w:val="19"/>
          <w:szCs w:val="19"/>
        </w:rPr>
      </w:pPr>
      <w:r>
        <w:rPr>
          <w:noProof/>
          <w:lang w:eastAsia="ru-RU"/>
        </w:rPr>
        <w:lastRenderedPageBreak/>
        <w:pict>
          <v:rect id="docshape6" o:spid="_x0000_s1030" style="position:absolute;margin-left:33.6pt;margin-top:61.35pt;width:527.5pt;height:.6pt;z-index:251654656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eastAsia="ru-RU"/>
        </w:rPr>
        <w:pict>
          <v:rect id="docshape7" o:spid="_x0000_s1031" style="position:absolute;margin-left:33.55pt;margin-top:26pt;width:561.05pt;height:.6pt;z-index:251655680;mso-position-horizontal-relative:page;mso-position-vertical-relative:page" fillcolor="black" stroked="f">
            <w10:wrap anchorx="page" anchory="page"/>
          </v:rect>
        </w:pict>
      </w:r>
    </w:p>
    <w:p w:rsidR="005775EE" w:rsidRDefault="005775EE">
      <w:pPr>
        <w:pStyle w:val="11"/>
        <w:spacing w:before="89"/>
        <w:ind w:left="391"/>
      </w:pPr>
      <w:r>
        <w:rPr>
          <w:w w:val="95"/>
        </w:rPr>
        <w:t>УЧЕБНО-МЕТОДИЧЕСКОЕОБЕСПЕЧЕНИЕОБРАЗОВАТЕЛЬНОГО</w:t>
      </w:r>
      <w:r>
        <w:rPr>
          <w:spacing w:val="-2"/>
          <w:w w:val="95"/>
        </w:rPr>
        <w:t>ПРОЦЕССА</w:t>
      </w:r>
    </w:p>
    <w:p w:rsidR="005775EE" w:rsidRDefault="005775EE">
      <w:pPr>
        <w:pStyle w:val="a3"/>
        <w:spacing w:before="8"/>
        <w:rPr>
          <w:b/>
          <w:bCs/>
          <w:sz w:val="26"/>
          <w:szCs w:val="26"/>
        </w:rPr>
      </w:pPr>
    </w:p>
    <w:p w:rsidR="005775EE" w:rsidRDefault="005775EE">
      <w:pPr>
        <w:ind w:left="391"/>
        <w:rPr>
          <w:b/>
          <w:bCs/>
          <w:sz w:val="24"/>
          <w:szCs w:val="24"/>
        </w:rPr>
      </w:pPr>
      <w:r>
        <w:rPr>
          <w:b/>
          <w:bCs/>
          <w:w w:val="95"/>
          <w:sz w:val="24"/>
          <w:szCs w:val="24"/>
        </w:rPr>
        <w:t>ОБЯЗАТЕЛЬНЫЕУЧЕБНЫЕМАТЕРИАЛЫДЛЯ</w:t>
      </w:r>
      <w:r>
        <w:rPr>
          <w:b/>
          <w:bCs/>
          <w:spacing w:val="-2"/>
          <w:w w:val="95"/>
          <w:sz w:val="24"/>
          <w:szCs w:val="24"/>
        </w:rPr>
        <w:t>УЧЕНИКА</w:t>
      </w:r>
    </w:p>
    <w:p w:rsidR="005775EE" w:rsidRDefault="005775EE">
      <w:pPr>
        <w:pStyle w:val="a3"/>
        <w:spacing w:before="156" w:line="292" w:lineRule="auto"/>
        <w:ind w:left="391"/>
      </w:pPr>
      <w:r>
        <w:t>КлимановаЛ.Ф.,ГорецкийВ.Г.,ГоловановаМ.В.идругие</w:t>
      </w:r>
      <w:proofErr w:type="gramStart"/>
      <w:r>
        <w:t>,Л</w:t>
      </w:r>
      <w:proofErr w:type="gramEnd"/>
      <w:r>
        <w:t>итературноечтение(в2частях). Учебник. 1класс. Акционерное общество «Издательство «Просвещение»;</w:t>
      </w:r>
    </w:p>
    <w:p w:rsidR="005775EE" w:rsidRDefault="005775EE">
      <w:pPr>
        <w:pStyle w:val="a3"/>
        <w:spacing w:before="9"/>
        <w:rPr>
          <w:sz w:val="21"/>
          <w:szCs w:val="21"/>
        </w:rPr>
      </w:pPr>
    </w:p>
    <w:p w:rsidR="005775EE" w:rsidRDefault="005775EE">
      <w:pPr>
        <w:pStyle w:val="11"/>
        <w:spacing w:before="1"/>
        <w:ind w:left="391"/>
      </w:pPr>
      <w:r>
        <w:rPr>
          <w:w w:val="95"/>
        </w:rPr>
        <w:t>МЕТОДИЧЕСКИЕМАТЕРИАЛЫДЛЯ</w:t>
      </w:r>
      <w:r>
        <w:rPr>
          <w:spacing w:val="-2"/>
          <w:w w:val="95"/>
        </w:rPr>
        <w:t>УЧИТЕЛЯ</w:t>
      </w:r>
    </w:p>
    <w:p w:rsidR="005775EE" w:rsidRDefault="005775EE">
      <w:pPr>
        <w:pStyle w:val="a3"/>
        <w:spacing w:before="158" w:line="292" w:lineRule="auto"/>
        <w:ind w:left="391" w:right="699"/>
      </w:pPr>
      <w:r>
        <w:t>Л.Ф.Климанова</w:t>
      </w:r>
      <w:proofErr w:type="gramStart"/>
      <w:r>
        <w:t>,В</w:t>
      </w:r>
      <w:proofErr w:type="gramEnd"/>
      <w:r>
        <w:t xml:space="preserve">.Г.Горецкий,М.В,Голованова,Литературноечтение.1класс: </w:t>
      </w:r>
      <w:r>
        <w:rPr>
          <w:spacing w:val="-2"/>
        </w:rPr>
        <w:t>Учебник</w:t>
      </w:r>
    </w:p>
    <w:p w:rsidR="005775EE" w:rsidRDefault="005775EE">
      <w:pPr>
        <w:pStyle w:val="a3"/>
        <w:spacing w:line="269" w:lineRule="exact"/>
        <w:ind w:left="391"/>
      </w:pPr>
      <w:proofErr w:type="spellStart"/>
      <w:r>
        <w:rPr>
          <w:spacing w:val="-2"/>
        </w:rPr>
        <w:t>Рабочаятетрадь</w:t>
      </w:r>
      <w:proofErr w:type="spellEnd"/>
    </w:p>
    <w:p w:rsidR="005775EE" w:rsidRDefault="005775EE">
      <w:pPr>
        <w:pStyle w:val="a3"/>
        <w:spacing w:before="62"/>
        <w:ind w:left="391"/>
      </w:pPr>
      <w:r>
        <w:t>Литературноечтение</w:t>
      </w:r>
      <w:proofErr w:type="gramStart"/>
      <w:r>
        <w:t>.Р</w:t>
      </w:r>
      <w:proofErr w:type="gramEnd"/>
      <w:r>
        <w:t>абочиепрограммы.1-4</w:t>
      </w:r>
      <w:r>
        <w:rPr>
          <w:spacing w:val="-2"/>
        </w:rPr>
        <w:t>классы.</w:t>
      </w:r>
    </w:p>
    <w:p w:rsidR="005775EE" w:rsidRDefault="005775EE">
      <w:pPr>
        <w:pStyle w:val="a3"/>
        <w:spacing w:before="10"/>
        <w:rPr>
          <w:sz w:val="21"/>
          <w:szCs w:val="21"/>
        </w:rPr>
      </w:pPr>
    </w:p>
    <w:p w:rsidR="005775EE" w:rsidRDefault="005775EE">
      <w:pPr>
        <w:pStyle w:val="11"/>
        <w:ind w:left="391"/>
      </w:pPr>
      <w:r>
        <w:rPr>
          <w:spacing w:val="-2"/>
        </w:rPr>
        <w:t>ЦИФРОВЫЕОБРАЗОВАТЕЛЬНЫЕРЕСУРСЫИРЕСУРСЫСЕТИИНТЕРНЕТ</w:t>
      </w:r>
    </w:p>
    <w:p w:rsidR="005775EE" w:rsidRDefault="004752B8">
      <w:pPr>
        <w:pStyle w:val="a3"/>
        <w:spacing w:before="156" w:line="585" w:lineRule="auto"/>
        <w:ind w:left="391" w:right="6980"/>
      </w:pPr>
      <w:hyperlink r:id="rId35">
        <w:r w:rsidR="005775EE">
          <w:rPr>
            <w:spacing w:val="-2"/>
          </w:rPr>
          <w:t>http://ru.wikipedia.org/</w:t>
        </w:r>
      </w:hyperlink>
      <w:hyperlink r:id="rId36">
        <w:r w:rsidR="005775EE">
          <w:rPr>
            <w:spacing w:val="-2"/>
          </w:rPr>
          <w:t>http://arch.rgdb.ru/xmlui/</w:t>
        </w:r>
      </w:hyperlink>
      <w:hyperlink r:id="rId37">
        <w:r w:rsidR="005775EE">
          <w:rPr>
            <w:spacing w:val="-2"/>
          </w:rPr>
          <w:t>http://school-collection.edu.ru/</w:t>
        </w:r>
      </w:hyperlink>
    </w:p>
    <w:p w:rsidR="005775EE" w:rsidRDefault="005775EE">
      <w:pPr>
        <w:spacing w:line="585" w:lineRule="auto"/>
        <w:sectPr w:rsidR="005775EE">
          <w:pgSz w:w="11900" w:h="16840"/>
          <w:pgMar w:top="520" w:right="1320" w:bottom="280" w:left="280" w:header="720" w:footer="720" w:gutter="0"/>
          <w:cols w:space="720"/>
        </w:sectPr>
      </w:pPr>
    </w:p>
    <w:p w:rsidR="005775EE" w:rsidRDefault="004752B8">
      <w:pPr>
        <w:pStyle w:val="11"/>
        <w:spacing w:before="62"/>
        <w:ind w:left="112"/>
      </w:pPr>
      <w:r>
        <w:rPr>
          <w:noProof/>
          <w:lang w:eastAsia="ru-RU"/>
        </w:rPr>
        <w:lastRenderedPageBreak/>
        <w:pict>
          <v:rect id="docshape8" o:spid="_x0000_s1032" style="position:absolute;left:0;text-align:left;margin-left:33.6pt;margin-top:50.85pt;width:527.5pt;height:.6pt;z-index:251656704;mso-position-horizontal-relative:page;mso-position-vertical-relative:page" fillcolor="black" stroked="f">
            <w10:wrap anchorx="page" anchory="page"/>
          </v:rect>
        </w:pict>
      </w:r>
      <w:r w:rsidR="005775EE">
        <w:rPr>
          <w:w w:val="95"/>
        </w:rPr>
        <w:t>МАТЕРИАЛЬНО-ТЕХНИЧЕСКОЕОБЕСПЕЧЕНИЕОБРАЗОВАТЕЛЬНОГО</w:t>
      </w:r>
      <w:r w:rsidR="005775EE">
        <w:rPr>
          <w:spacing w:val="-2"/>
          <w:w w:val="95"/>
        </w:rPr>
        <w:t>ПРОЦЕССА</w:t>
      </w:r>
    </w:p>
    <w:p w:rsidR="005775EE" w:rsidRDefault="005775EE">
      <w:pPr>
        <w:pStyle w:val="a3"/>
        <w:spacing w:before="10"/>
        <w:rPr>
          <w:b/>
          <w:bCs/>
          <w:sz w:val="26"/>
          <w:szCs w:val="26"/>
        </w:rPr>
      </w:pPr>
    </w:p>
    <w:p w:rsidR="005775EE" w:rsidRDefault="005775EE">
      <w:pPr>
        <w:ind w:left="112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УЧЕБНОЕОБОРУДОВАНИЕ</w:t>
      </w:r>
    </w:p>
    <w:p w:rsidR="005775EE" w:rsidRDefault="005775EE">
      <w:pPr>
        <w:pStyle w:val="a3"/>
        <w:spacing w:before="156" w:line="292" w:lineRule="auto"/>
        <w:ind w:left="112"/>
      </w:pPr>
      <w:r>
        <w:t>Справочныетаблицы</w:t>
      </w:r>
      <w:proofErr w:type="gramStart"/>
      <w:r>
        <w:t>,к</w:t>
      </w:r>
      <w:proofErr w:type="gramEnd"/>
      <w:r>
        <w:t xml:space="preserve">арточкисослогами,схемызвуков,слогов,слов,предложений,предметные </w:t>
      </w:r>
      <w:r>
        <w:rPr>
          <w:spacing w:val="-2"/>
        </w:rPr>
        <w:t>картинки.</w:t>
      </w:r>
    </w:p>
    <w:p w:rsidR="005775EE" w:rsidRDefault="005775EE">
      <w:pPr>
        <w:pStyle w:val="11"/>
        <w:spacing w:before="189" w:line="290" w:lineRule="auto"/>
        <w:ind w:left="112"/>
      </w:pPr>
      <w:r>
        <w:t>ОБОРУДОВАНИЕДЛЯПРОВЕДЕНИЯЛАБОРАТОРНЫХ</w:t>
      </w:r>
      <w:proofErr w:type="gramStart"/>
      <w:r>
        <w:t>,П</w:t>
      </w:r>
      <w:proofErr w:type="gramEnd"/>
      <w:r>
        <w:t xml:space="preserve">РАКТИЧЕСКИХРАБОТ, </w:t>
      </w:r>
      <w:r>
        <w:rPr>
          <w:spacing w:val="-2"/>
        </w:rPr>
        <w:t>ДЕМОНСТРАЦИЙ</w:t>
      </w:r>
    </w:p>
    <w:p w:rsidR="005775EE" w:rsidRDefault="005775EE">
      <w:pPr>
        <w:pStyle w:val="a3"/>
        <w:spacing w:before="97"/>
        <w:ind w:left="112"/>
      </w:pPr>
      <w:proofErr w:type="spellStart"/>
      <w:r>
        <w:rPr>
          <w:spacing w:val="-2"/>
        </w:rPr>
        <w:t>Мультимедийныйпроектор</w:t>
      </w:r>
      <w:proofErr w:type="gramStart"/>
      <w:r>
        <w:rPr>
          <w:spacing w:val="-2"/>
        </w:rPr>
        <w:t>,н</w:t>
      </w:r>
      <w:proofErr w:type="gramEnd"/>
      <w:r>
        <w:rPr>
          <w:spacing w:val="-2"/>
        </w:rPr>
        <w:t>оутбук,диски,экран</w:t>
      </w:r>
      <w:proofErr w:type="spellEnd"/>
      <w:r>
        <w:rPr>
          <w:spacing w:val="-2"/>
        </w:rPr>
        <w:t>.</w:t>
      </w:r>
    </w:p>
    <w:p w:rsidR="005775EE" w:rsidRDefault="005775EE">
      <w:pPr>
        <w:sectPr w:rsidR="005775EE">
          <w:pgSz w:w="11900" w:h="16840"/>
          <w:pgMar w:top="560" w:right="1320" w:bottom="280" w:left="280" w:header="720" w:footer="720" w:gutter="0"/>
          <w:cols w:space="720"/>
        </w:sectPr>
      </w:pPr>
    </w:p>
    <w:p w:rsidR="005775EE" w:rsidRDefault="005775EE">
      <w:pPr>
        <w:pStyle w:val="a3"/>
        <w:spacing w:before="4"/>
        <w:rPr>
          <w:sz w:val="17"/>
          <w:szCs w:val="17"/>
        </w:rPr>
      </w:pPr>
    </w:p>
    <w:p w:rsidR="005775EE" w:rsidRDefault="005775EE">
      <w:pPr>
        <w:rPr>
          <w:sz w:val="17"/>
          <w:szCs w:val="17"/>
        </w:rPr>
        <w:sectPr w:rsidR="005775EE">
          <w:pgSz w:w="11900" w:h="16840"/>
          <w:pgMar w:top="1600" w:right="1320" w:bottom="280" w:left="280" w:header="720" w:footer="720" w:gutter="0"/>
          <w:cols w:space="720"/>
        </w:sectPr>
      </w:pPr>
    </w:p>
    <w:p w:rsidR="005775EE" w:rsidRDefault="005775EE">
      <w:pPr>
        <w:pStyle w:val="a3"/>
        <w:ind w:left="3067"/>
        <w:rPr>
          <w:sz w:val="20"/>
          <w:szCs w:val="20"/>
        </w:rPr>
      </w:pPr>
    </w:p>
    <w:sectPr w:rsidR="005775EE" w:rsidSect="00B20431">
      <w:pgSz w:w="11900" w:h="16840"/>
      <w:pgMar w:top="560" w:right="13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F624D"/>
    <w:multiLevelType w:val="hybridMultilevel"/>
    <w:tmpl w:val="CAFC9F94"/>
    <w:lvl w:ilvl="0" w:tplc="A2345298">
      <w:numFmt w:val="bullet"/>
      <w:lvlText w:val="—"/>
      <w:lvlJc w:val="left"/>
      <w:pPr>
        <w:ind w:left="530" w:hanging="307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EE62CC9A">
      <w:numFmt w:val="bullet"/>
      <w:lvlText w:val="•"/>
      <w:lvlJc w:val="left"/>
      <w:pPr>
        <w:ind w:left="1564" w:hanging="307"/>
      </w:pPr>
      <w:rPr>
        <w:rFonts w:hint="default"/>
      </w:rPr>
    </w:lvl>
    <w:lvl w:ilvl="2" w:tplc="EA1CB998">
      <w:numFmt w:val="bullet"/>
      <w:lvlText w:val="•"/>
      <w:lvlJc w:val="left"/>
      <w:pPr>
        <w:ind w:left="2588" w:hanging="307"/>
      </w:pPr>
      <w:rPr>
        <w:rFonts w:hint="default"/>
      </w:rPr>
    </w:lvl>
    <w:lvl w:ilvl="3" w:tplc="73CE2772">
      <w:numFmt w:val="bullet"/>
      <w:lvlText w:val="•"/>
      <w:lvlJc w:val="left"/>
      <w:pPr>
        <w:ind w:left="3612" w:hanging="307"/>
      </w:pPr>
      <w:rPr>
        <w:rFonts w:hint="default"/>
      </w:rPr>
    </w:lvl>
    <w:lvl w:ilvl="4" w:tplc="A6302286">
      <w:numFmt w:val="bullet"/>
      <w:lvlText w:val="•"/>
      <w:lvlJc w:val="left"/>
      <w:pPr>
        <w:ind w:left="4636" w:hanging="307"/>
      </w:pPr>
      <w:rPr>
        <w:rFonts w:hint="default"/>
      </w:rPr>
    </w:lvl>
    <w:lvl w:ilvl="5" w:tplc="E8E09B32">
      <w:numFmt w:val="bullet"/>
      <w:lvlText w:val="•"/>
      <w:lvlJc w:val="left"/>
      <w:pPr>
        <w:ind w:left="5660" w:hanging="307"/>
      </w:pPr>
      <w:rPr>
        <w:rFonts w:hint="default"/>
      </w:rPr>
    </w:lvl>
    <w:lvl w:ilvl="6" w:tplc="5EE86B4E">
      <w:numFmt w:val="bullet"/>
      <w:lvlText w:val="•"/>
      <w:lvlJc w:val="left"/>
      <w:pPr>
        <w:ind w:left="6684" w:hanging="307"/>
      </w:pPr>
      <w:rPr>
        <w:rFonts w:hint="default"/>
      </w:rPr>
    </w:lvl>
    <w:lvl w:ilvl="7" w:tplc="1256B3AC">
      <w:numFmt w:val="bullet"/>
      <w:lvlText w:val="•"/>
      <w:lvlJc w:val="left"/>
      <w:pPr>
        <w:ind w:left="7708" w:hanging="307"/>
      </w:pPr>
      <w:rPr>
        <w:rFonts w:hint="default"/>
      </w:rPr>
    </w:lvl>
    <w:lvl w:ilvl="8" w:tplc="521C76A4">
      <w:numFmt w:val="bullet"/>
      <w:lvlText w:val="•"/>
      <w:lvlJc w:val="left"/>
      <w:pPr>
        <w:ind w:left="8732" w:hanging="3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431"/>
    <w:rsid w:val="000A661F"/>
    <w:rsid w:val="002D4E4B"/>
    <w:rsid w:val="004652E1"/>
    <w:rsid w:val="004752B8"/>
    <w:rsid w:val="00526961"/>
    <w:rsid w:val="005775EE"/>
    <w:rsid w:val="00780EA5"/>
    <w:rsid w:val="00994758"/>
    <w:rsid w:val="00AC665F"/>
    <w:rsid w:val="00AC709E"/>
    <w:rsid w:val="00B20431"/>
    <w:rsid w:val="00B42A7A"/>
    <w:rsid w:val="00B42B0D"/>
    <w:rsid w:val="00BC7EC0"/>
    <w:rsid w:val="00F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3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20431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2043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42EFD"/>
    <w:rPr>
      <w:rFonts w:ascii="Times New Roman" w:eastAsia="Times New Roman" w:hAnsi="Times New Roman"/>
      <w:lang w:eastAsia="en-US"/>
    </w:rPr>
  </w:style>
  <w:style w:type="paragraph" w:customStyle="1" w:styleId="11">
    <w:name w:val="Заголовок 11"/>
    <w:basedOn w:val="a"/>
    <w:uiPriority w:val="99"/>
    <w:rsid w:val="00B20431"/>
    <w:pPr>
      <w:ind w:left="11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99"/>
    <w:rsid w:val="00B20431"/>
    <w:pPr>
      <w:spacing w:before="103"/>
      <w:ind w:left="29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B20431"/>
    <w:pPr>
      <w:spacing w:before="180"/>
      <w:ind w:left="530"/>
    </w:pPr>
  </w:style>
  <w:style w:type="paragraph" w:customStyle="1" w:styleId="TableParagraph">
    <w:name w:val="Table Paragraph"/>
    <w:basedOn w:val="a"/>
    <w:uiPriority w:val="99"/>
    <w:rsid w:val="00B20431"/>
    <w:pPr>
      <w:spacing w:before="63"/>
      <w:ind w:left="84"/>
    </w:pPr>
  </w:style>
  <w:style w:type="paragraph" w:styleId="a6">
    <w:name w:val="Balloon Text"/>
    <w:basedOn w:val="a"/>
    <w:link w:val="a7"/>
    <w:uiPriority w:val="99"/>
    <w:semiHidden/>
    <w:rsid w:val="00780E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80EA5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ovik.ucoz.ua/" TargetMode="External"/><Relationship Id="rId13" Type="http://schemas.openxmlformats.org/officeDocument/2006/relationships/hyperlink" Target="http://musabiqe.edu.az/" TargetMode="External"/><Relationship Id="rId18" Type="http://schemas.openxmlformats.org/officeDocument/2006/relationships/hyperlink" Target="http://musabiqe.edu.az/" TargetMode="External"/><Relationship Id="rId26" Type="http://schemas.openxmlformats.org/officeDocument/2006/relationships/hyperlink" Target="http://musabiqe.edu.az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musabiqe.edu.az/" TargetMode="External"/><Relationship Id="rId34" Type="http://schemas.openxmlformats.org/officeDocument/2006/relationships/hyperlink" Target="http://musabiqe.edu.az/" TargetMode="External"/><Relationship Id="rId7" Type="http://schemas.openxmlformats.org/officeDocument/2006/relationships/hyperlink" Target="http://trudovik.ucoz.ua/" TargetMode="External"/><Relationship Id="rId12" Type="http://schemas.openxmlformats.org/officeDocument/2006/relationships/hyperlink" Target="http://musabiqe.edu.az/" TargetMode="External"/><Relationship Id="rId17" Type="http://schemas.openxmlformats.org/officeDocument/2006/relationships/hyperlink" Target="http://musabiqe.edu.az/" TargetMode="External"/><Relationship Id="rId25" Type="http://schemas.openxmlformats.org/officeDocument/2006/relationships/hyperlink" Target="http://musabiqe.edu.az/" TargetMode="External"/><Relationship Id="rId33" Type="http://schemas.openxmlformats.org/officeDocument/2006/relationships/hyperlink" Target="http://musabiqe.edu.az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usabiqe.edu.az/" TargetMode="External"/><Relationship Id="rId20" Type="http://schemas.openxmlformats.org/officeDocument/2006/relationships/hyperlink" Target="http://musabiqe.edu.az/" TargetMode="External"/><Relationship Id="rId29" Type="http://schemas.openxmlformats.org/officeDocument/2006/relationships/hyperlink" Target="http://musabiqe.edu.a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rudovik.ucoz.ua/" TargetMode="External"/><Relationship Id="rId24" Type="http://schemas.openxmlformats.org/officeDocument/2006/relationships/hyperlink" Target="http://musabiqe.edu.az/" TargetMode="External"/><Relationship Id="rId32" Type="http://schemas.openxmlformats.org/officeDocument/2006/relationships/hyperlink" Target="http://musabiqe.edu.az/" TargetMode="External"/><Relationship Id="rId37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sabiqe.edu.az/" TargetMode="External"/><Relationship Id="rId23" Type="http://schemas.openxmlformats.org/officeDocument/2006/relationships/hyperlink" Target="http://musabiqe.edu.az/" TargetMode="External"/><Relationship Id="rId28" Type="http://schemas.openxmlformats.org/officeDocument/2006/relationships/hyperlink" Target="http://musabiqe.edu.az/" TargetMode="External"/><Relationship Id="rId36" Type="http://schemas.openxmlformats.org/officeDocument/2006/relationships/hyperlink" Target="http://arch.rgdb.ru/xmlui/" TargetMode="External"/><Relationship Id="rId10" Type="http://schemas.openxmlformats.org/officeDocument/2006/relationships/hyperlink" Target="http://trudovik.ucoz.ua/" TargetMode="External"/><Relationship Id="rId19" Type="http://schemas.openxmlformats.org/officeDocument/2006/relationships/hyperlink" Target="http://musabiqe.edu.az/" TargetMode="External"/><Relationship Id="rId31" Type="http://schemas.openxmlformats.org/officeDocument/2006/relationships/hyperlink" Target="http://musabiqe.edu.a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udovik.ucoz.ua/" TargetMode="External"/><Relationship Id="rId14" Type="http://schemas.openxmlformats.org/officeDocument/2006/relationships/hyperlink" Target="http://musabiqe.edu.az/" TargetMode="External"/><Relationship Id="rId22" Type="http://schemas.openxmlformats.org/officeDocument/2006/relationships/hyperlink" Target="http://musabiqe.edu.az/" TargetMode="External"/><Relationship Id="rId27" Type="http://schemas.openxmlformats.org/officeDocument/2006/relationships/hyperlink" Target="http://musabiqe.edu.az/" TargetMode="External"/><Relationship Id="rId30" Type="http://schemas.openxmlformats.org/officeDocument/2006/relationships/hyperlink" Target="http://musabiqe.edu.az/" TargetMode="External"/><Relationship Id="rId35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5542</Words>
  <Characters>31595</Characters>
  <Application>Microsoft Office Word</Application>
  <DocSecurity>0</DocSecurity>
  <Lines>263</Lines>
  <Paragraphs>74</Paragraphs>
  <ScaleCrop>false</ScaleCrop>
  <Company>SPecialiST RePack</Company>
  <LinksUpToDate>false</LinksUpToDate>
  <CharactersWithSpaces>37063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</dc:creator>
  <cp:keywords/>
  <dc:description/>
  <cp:lastModifiedBy>Нина Ивановна</cp:lastModifiedBy>
  <cp:revision>9</cp:revision>
  <dcterms:created xsi:type="dcterms:W3CDTF">2022-07-05T02:28:00Z</dcterms:created>
  <dcterms:modified xsi:type="dcterms:W3CDTF">2022-09-27T16:20:00Z</dcterms:modified>
</cp:coreProperties>
</file>