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11" w:rsidRDefault="00252FC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9069066" cy="58301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 дор бе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9066" cy="58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2911" w:rsidRDefault="00802911">
      <w:pPr>
        <w:pStyle w:val="Default"/>
        <w:jc w:val="center"/>
        <w:rPr>
          <w:b/>
          <w:bCs/>
          <w:sz w:val="28"/>
          <w:szCs w:val="28"/>
        </w:rPr>
      </w:pPr>
    </w:p>
    <w:p w:rsidR="00802911" w:rsidRDefault="00802911">
      <w:pPr>
        <w:pStyle w:val="Default"/>
        <w:jc w:val="center"/>
        <w:rPr>
          <w:b/>
          <w:bCs/>
          <w:sz w:val="32"/>
          <w:szCs w:val="32"/>
        </w:rPr>
      </w:pPr>
    </w:p>
    <w:p w:rsidR="00802911" w:rsidRDefault="0058148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:rsidR="00802911" w:rsidRDefault="0058148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802911" w:rsidRDefault="005814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внеурочной деятельности по  социально-педагогическому направлению «Школа дорожной безопасности» для 5-7 классов разработана на основе примерной программы внеурочной деятельности для обучающихся 5-7 классов </w:t>
      </w:r>
      <w:r>
        <w:rPr>
          <w:sz w:val="28"/>
          <w:szCs w:val="28"/>
        </w:rPr>
        <w:t>общеобразовательных организаций Белгородской области «Школа дорожной безопасности» Белгород 2016 год.</w:t>
      </w:r>
    </w:p>
    <w:p w:rsidR="00802911" w:rsidRDefault="005814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Белгородской области проблема дорожной безопасности является особенно актуальной. В связи с отсутствием в действующем Базовом учебном плане курса ОБЖ </w:t>
      </w:r>
      <w:r>
        <w:rPr>
          <w:sz w:val="28"/>
          <w:szCs w:val="28"/>
        </w:rPr>
        <w:t xml:space="preserve">в 1 - 7 классах возникает реальная угроза роста ДТП. </w:t>
      </w:r>
    </w:p>
    <w:p w:rsidR="00802911" w:rsidRDefault="0058148C">
      <w:pPr>
        <w:pStyle w:val="ac"/>
        <w:shd w:val="clear" w:color="auto" w:fill="FFFFFF"/>
        <w:spacing w:beforeAutospacing="0" w:afterAutospacing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снижения роста ДТП возможно при одновременном проведении комплекса мер: социально-экономических, организационно-технических и учебно-воспитательных. Одним из методов решения проблемы де</w:t>
      </w:r>
      <w:r>
        <w:rPr>
          <w:rFonts w:ascii="Times New Roman" w:hAnsi="Times New Roman" w:cs="Times New Roman"/>
          <w:sz w:val="28"/>
          <w:szCs w:val="28"/>
        </w:rPr>
        <w:t xml:space="preserve">тского дорожно-транспортного травматизма является работа образовательных учреждений в данном направлении. </w:t>
      </w:r>
    </w:p>
    <w:p w:rsidR="00802911" w:rsidRDefault="005814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школьного возраста правилам дорожного движения (ПДД) и безопасному  поведению на дорогах является обязательным согласно Федеральному з</w:t>
      </w:r>
      <w:r>
        <w:rPr>
          <w:sz w:val="28"/>
          <w:szCs w:val="28"/>
        </w:rPr>
        <w:t>акону «О безопасности дорожного движения» от 14.12.1995 года, №198-ФЗ. При этом в учебно-воспитательной работе необходимо объединение усилий образовательных учреждений, учреждений дополнительного образования, родителей и ГИБДД, а также создание условий для</w:t>
      </w:r>
      <w:r>
        <w:rPr>
          <w:sz w:val="28"/>
          <w:szCs w:val="28"/>
        </w:rPr>
        <w:t xml:space="preserve"> обучения детей не только правилам дорожного движения, но и безопасному поведению на дорогах. Этой позиции придерживаются Главное управление ГИБДД МВД РФ и Управление ГИБДД ГУВД Белгородской области.</w:t>
      </w:r>
    </w:p>
    <w:p w:rsidR="00802911" w:rsidRDefault="005814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существующих вариантов учебных программ показал, </w:t>
      </w:r>
      <w:r>
        <w:rPr>
          <w:sz w:val="28"/>
          <w:szCs w:val="28"/>
        </w:rPr>
        <w:t>что проблеме подготовки детей к безопасному участию в дорожном движении, воспитанию дисциплинированности и культуры поведения на дорогах уделяется недостаточное внимание. На федеральном уровне обучение безопасному поведению на дорогах предусматривается лиш</w:t>
      </w:r>
      <w:r>
        <w:rPr>
          <w:sz w:val="28"/>
          <w:szCs w:val="28"/>
        </w:rPr>
        <w:t>ь в начальной школе при изучении предметной области «Окружающий мир». В тоже время имеется ряд причин, позволяющих утверждать о необходимости обучения детей дорожной безопасности не только в начальной, но и в основной школе:</w:t>
      </w:r>
    </w:p>
    <w:p w:rsidR="00802911" w:rsidRDefault="0058148C">
      <w:pPr>
        <w:widowControl w:val="0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количество детей, </w:t>
      </w:r>
      <w:r>
        <w:rPr>
          <w:sz w:val="28"/>
          <w:szCs w:val="28"/>
        </w:rPr>
        <w:t>пострадавших от дорожно-транспортного травматизма, относится к  обучающимся  5-7 классов, когда они начинают активно передвигаться по городу без сопровождения взрослых и «осваивать» велосипеды и мопеды;</w:t>
      </w:r>
    </w:p>
    <w:p w:rsidR="00802911" w:rsidRDefault="0058148C">
      <w:pPr>
        <w:widowControl w:val="0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нерешенные проблемы организации дорожного движения, с</w:t>
      </w:r>
      <w:r>
        <w:rPr>
          <w:sz w:val="28"/>
          <w:szCs w:val="28"/>
        </w:rPr>
        <w:t>вязанные с ростом количества транспортных средств на дорогах существенно влияют на дорожную безопасность;</w:t>
      </w:r>
    </w:p>
    <w:p w:rsidR="00802911" w:rsidRDefault="0058148C">
      <w:pPr>
        <w:widowControl w:val="0"/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ценностного отношения к собственной безопасности и к безопасности окружающих на дорогах невозможно при обучении только на этапе начального </w:t>
      </w:r>
      <w:r>
        <w:rPr>
          <w:sz w:val="28"/>
          <w:szCs w:val="28"/>
        </w:rPr>
        <w:t>образования.</w:t>
      </w:r>
    </w:p>
    <w:p w:rsidR="00802911" w:rsidRDefault="0058148C">
      <w:pPr>
        <w:pStyle w:val="ac"/>
        <w:shd w:val="clear" w:color="auto" w:fill="FFFFFF"/>
        <w:spacing w:beforeAutospacing="0" w:afterAutospacing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федеральные государственные образовательные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культуры личной безопасности.</w:t>
      </w:r>
    </w:p>
    <w:p w:rsidR="00802911" w:rsidRDefault="005814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</w:t>
      </w:r>
      <w:r>
        <w:rPr>
          <w:sz w:val="28"/>
          <w:szCs w:val="28"/>
        </w:rPr>
        <w:t xml:space="preserve"> условиях </w:t>
      </w:r>
      <w:r>
        <w:rPr>
          <w:b/>
          <w:bCs/>
          <w:sz w:val="28"/>
          <w:szCs w:val="28"/>
        </w:rPr>
        <w:t xml:space="preserve">актуальность </w:t>
      </w:r>
      <w:r>
        <w:rPr>
          <w:sz w:val="28"/>
          <w:szCs w:val="28"/>
        </w:rPr>
        <w:t>создания программы внеурочной деятельности  «Школа дорожной безопасности» обусловлена противоречием между высоким уровнем ДТП и недостаточным вниманием, уделяемым в школьном образовательном процессе вопросам дорожной безопасности; не</w:t>
      </w:r>
      <w:r>
        <w:rPr>
          <w:sz w:val="28"/>
          <w:szCs w:val="28"/>
        </w:rPr>
        <w:t>достаточной подготовленностью педагогических работников; отсутствием необходимой учебно-материальной базы для проведения занятий.</w:t>
      </w:r>
    </w:p>
    <w:p w:rsidR="00802911" w:rsidRDefault="005814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внеурочной деятельности разработана на основе приказа департамента образования Белгородской области «О создани</w:t>
      </w:r>
      <w:r>
        <w:rPr>
          <w:sz w:val="28"/>
          <w:szCs w:val="28"/>
        </w:rPr>
        <w:t xml:space="preserve">и рабочей группы по разработке программы по профилактике детского дорожно-транспортного травматизма» от 26.11.2015г. № 4781. </w:t>
      </w:r>
    </w:p>
    <w:p w:rsidR="00802911" w:rsidRDefault="0058148C">
      <w:pPr>
        <w:pStyle w:val="ac"/>
        <w:shd w:val="clear" w:color="auto" w:fill="FFFFFF"/>
        <w:spacing w:beforeAutospacing="0" w:afterAutospacing="0" w:line="293" w:lineRule="atLeast"/>
        <w:ind w:firstLine="18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Цель программы:</w:t>
      </w:r>
    </w:p>
    <w:p w:rsidR="00802911" w:rsidRDefault="0058148C">
      <w:pPr>
        <w:pStyle w:val="ac"/>
        <w:numPr>
          <w:ilvl w:val="0"/>
          <w:numId w:val="2"/>
        </w:numPr>
        <w:shd w:val="clear" w:color="auto" w:fill="FFFFFF"/>
        <w:tabs>
          <w:tab w:val="left" w:pos="567"/>
        </w:tabs>
        <w:spacing w:beforeAutospacing="0" w:afterAutospacing="0" w:line="293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культуры поведения на дорогах, как части  культуры безопасности жизнедеятельности человека </w:t>
      </w:r>
      <w:r>
        <w:rPr>
          <w:rFonts w:ascii="Times New Roman" w:hAnsi="Times New Roman" w:cs="Times New Roman"/>
          <w:sz w:val="28"/>
          <w:szCs w:val="28"/>
        </w:rPr>
        <w:t>посредством освоения знаний, овладения умениями и практического  их применения в повседневной жизни;</w:t>
      </w:r>
    </w:p>
    <w:p w:rsidR="00802911" w:rsidRDefault="0058148C">
      <w:pPr>
        <w:pStyle w:val="ac"/>
        <w:numPr>
          <w:ilvl w:val="0"/>
          <w:numId w:val="2"/>
        </w:numPr>
        <w:shd w:val="clear" w:color="auto" w:fill="FFFFFF"/>
        <w:tabs>
          <w:tab w:val="left" w:pos="567"/>
        </w:tabs>
        <w:spacing w:beforeAutospacing="0" w:afterAutospacing="0" w:line="293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деятельность по профилактике дорожно-транспортного травматизма;</w:t>
      </w:r>
    </w:p>
    <w:p w:rsidR="00802911" w:rsidRDefault="0058148C">
      <w:pPr>
        <w:pStyle w:val="ac"/>
        <w:numPr>
          <w:ilvl w:val="0"/>
          <w:numId w:val="2"/>
        </w:numPr>
        <w:shd w:val="clear" w:color="auto" w:fill="FFFFFF"/>
        <w:tabs>
          <w:tab w:val="left" w:pos="567"/>
        </w:tabs>
        <w:spacing w:beforeAutospacing="0" w:afterAutospacing="0" w:line="293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содержанием работы специалистов, обеспечивающ</w:t>
      </w:r>
      <w:r>
        <w:rPr>
          <w:rFonts w:ascii="Times New Roman" w:hAnsi="Times New Roman" w:cs="Times New Roman"/>
          <w:sz w:val="28"/>
          <w:szCs w:val="28"/>
        </w:rPr>
        <w:t>их безопасность дорожного движения;</w:t>
      </w:r>
    </w:p>
    <w:p w:rsidR="00802911" w:rsidRDefault="0058148C">
      <w:pPr>
        <w:pStyle w:val="ac"/>
        <w:numPr>
          <w:ilvl w:val="0"/>
          <w:numId w:val="2"/>
        </w:numPr>
        <w:shd w:val="clear" w:color="auto" w:fill="FFFFFF"/>
        <w:tabs>
          <w:tab w:val="left" w:pos="567"/>
        </w:tabs>
        <w:spacing w:beforeAutospacing="0" w:afterAutospacing="0" w:line="293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здоровья и жизни детей в рамках безопасного образовательного процесса.</w:t>
      </w:r>
    </w:p>
    <w:p w:rsidR="00802911" w:rsidRDefault="00802911">
      <w:pPr>
        <w:ind w:firstLine="180"/>
        <w:jc w:val="both"/>
        <w:rPr>
          <w:sz w:val="28"/>
          <w:szCs w:val="28"/>
        </w:rPr>
      </w:pPr>
    </w:p>
    <w:p w:rsidR="00802911" w:rsidRDefault="005814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 цели решаются следующие</w:t>
      </w:r>
      <w:r>
        <w:rPr>
          <w:b/>
          <w:bCs/>
          <w:sz w:val="28"/>
          <w:szCs w:val="28"/>
        </w:rPr>
        <w:t xml:space="preserve"> задачи</w:t>
      </w:r>
      <w:r>
        <w:rPr>
          <w:sz w:val="28"/>
          <w:szCs w:val="28"/>
        </w:rPr>
        <w:t>:</w:t>
      </w:r>
    </w:p>
    <w:p w:rsidR="00802911" w:rsidRDefault="0058148C">
      <w:pPr>
        <w:pStyle w:val="30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 о безопасности на дорогах, правилах дорожн</w:t>
      </w:r>
      <w:r>
        <w:rPr>
          <w:rFonts w:ascii="Times New Roman" w:hAnsi="Times New Roman" w:cs="Times New Roman"/>
          <w:sz w:val="28"/>
          <w:szCs w:val="28"/>
        </w:rPr>
        <w:t>ого движения (ПДД), необходимых для безопасного движения по дорогам в качестве пешехода, водителя велосипеда (мопеда) и пассажира; знакомство с ПДД, касающихся движения механических транспортных средств;</w:t>
      </w:r>
    </w:p>
    <w:p w:rsidR="00802911" w:rsidRDefault="0058148C">
      <w:pPr>
        <w:pStyle w:val="30"/>
        <w:numPr>
          <w:ilvl w:val="0"/>
          <w:numId w:val="3"/>
        </w:numPr>
        <w:tabs>
          <w:tab w:val="left" w:pos="567"/>
          <w:tab w:val="left" w:pos="108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умениями пользоваться ПДД,  распознавать  </w:t>
      </w:r>
      <w:r>
        <w:rPr>
          <w:rFonts w:ascii="Times New Roman" w:hAnsi="Times New Roman" w:cs="Times New Roman"/>
          <w:sz w:val="28"/>
          <w:szCs w:val="28"/>
        </w:rPr>
        <w:t>дорожные «ловушки» - ситуации, возникающие из-за неумения предвидеть дорожные опасности, когда участники дорожного движения не нарушают ПДД или когда их поведение на дороге соответствует их бытовым привычкам;</w:t>
      </w:r>
    </w:p>
    <w:p w:rsidR="00802911" w:rsidRDefault="0058148C">
      <w:pPr>
        <w:pStyle w:val="30"/>
        <w:numPr>
          <w:ilvl w:val="0"/>
          <w:numId w:val="3"/>
        </w:numPr>
        <w:tabs>
          <w:tab w:val="left" w:pos="567"/>
          <w:tab w:val="left" w:pos="108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правопослушности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сознательного отноше</w:t>
      </w:r>
      <w:r>
        <w:rPr>
          <w:rFonts w:ascii="Times New Roman" w:hAnsi="Times New Roman" w:cs="Times New Roman"/>
          <w:sz w:val="28"/>
          <w:szCs w:val="28"/>
        </w:rPr>
        <w:t xml:space="preserve">ния к соблюдению безопасности на дорогах; способности к анализу конкретных дорожных ситуаций и оценке возможных опасностей; </w:t>
      </w:r>
    </w:p>
    <w:p w:rsidR="00802911" w:rsidRDefault="0058148C">
      <w:pPr>
        <w:pStyle w:val="ac"/>
        <w:numPr>
          <w:ilvl w:val="0"/>
          <w:numId w:val="3"/>
        </w:numPr>
        <w:shd w:val="clear" w:color="auto" w:fill="FFFFFF"/>
        <w:tabs>
          <w:tab w:val="left" w:pos="567"/>
          <w:tab w:val="left" w:pos="1080"/>
        </w:tabs>
        <w:spacing w:beforeAutospacing="0" w:afterAutospacing="0" w:line="293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ознакомление с работой современных технических устройств, используемых в различных службах ГИБДД;</w:t>
      </w:r>
    </w:p>
    <w:p w:rsidR="00802911" w:rsidRDefault="0058148C">
      <w:pPr>
        <w:pStyle w:val="30"/>
        <w:numPr>
          <w:ilvl w:val="0"/>
          <w:numId w:val="3"/>
        </w:numPr>
        <w:tabs>
          <w:tab w:val="left" w:pos="567"/>
          <w:tab w:val="left" w:pos="108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приёмам оказания первой </w:t>
      </w:r>
      <w:r>
        <w:rPr>
          <w:rFonts w:ascii="Times New Roman" w:hAnsi="Times New Roman" w:cs="Times New Roman"/>
          <w:sz w:val="28"/>
          <w:szCs w:val="28"/>
        </w:rPr>
        <w:t>доврачебной помощи, пострадавшим в дорожно-транспортных происшествиях;</w:t>
      </w:r>
    </w:p>
    <w:p w:rsidR="00802911" w:rsidRDefault="0058148C">
      <w:pPr>
        <w:pStyle w:val="ac"/>
        <w:numPr>
          <w:ilvl w:val="0"/>
          <w:numId w:val="3"/>
        </w:numPr>
        <w:shd w:val="clear" w:color="auto" w:fill="FFFFFF"/>
        <w:tabs>
          <w:tab w:val="left" w:pos="567"/>
          <w:tab w:val="left" w:pos="1080"/>
        </w:tabs>
        <w:spacing w:beforeAutospacing="0" w:afterAutospacing="0" w:line="293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школьников к активной пропаганде Правил дорожного движения;</w:t>
      </w:r>
    </w:p>
    <w:p w:rsidR="00802911" w:rsidRDefault="0058148C">
      <w:pPr>
        <w:pStyle w:val="ac"/>
        <w:numPr>
          <w:ilvl w:val="0"/>
          <w:numId w:val="3"/>
        </w:numPr>
        <w:shd w:val="clear" w:color="auto" w:fill="FFFFFF"/>
        <w:tabs>
          <w:tab w:val="left" w:pos="567"/>
          <w:tab w:val="left" w:pos="1080"/>
        </w:tabs>
        <w:spacing w:beforeAutospacing="0" w:afterAutospacing="0" w:line="293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их в деятельность по профилактике детского дорожного травматизма; </w:t>
      </w:r>
    </w:p>
    <w:p w:rsidR="00802911" w:rsidRDefault="0058148C">
      <w:pPr>
        <w:pStyle w:val="ac"/>
        <w:numPr>
          <w:ilvl w:val="0"/>
          <w:numId w:val="3"/>
        </w:numPr>
        <w:shd w:val="clear" w:color="auto" w:fill="FFFFFF"/>
        <w:tabs>
          <w:tab w:val="left" w:pos="567"/>
          <w:tab w:val="left" w:pos="1080"/>
        </w:tabs>
        <w:spacing w:beforeAutospacing="0" w:afterAutospacing="0" w:line="293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чувства ответственности </w:t>
      </w:r>
      <w:r>
        <w:rPr>
          <w:rFonts w:ascii="Times New Roman" w:hAnsi="Times New Roman" w:cs="Times New Roman"/>
          <w:sz w:val="28"/>
          <w:szCs w:val="28"/>
        </w:rPr>
        <w:t>за личную безопасность и  безопасность других участников дорожного движения.</w:t>
      </w: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rPr>
          <w:sz w:val="28"/>
          <w:szCs w:val="28"/>
        </w:rPr>
      </w:pPr>
    </w:p>
    <w:p w:rsidR="00802911" w:rsidRDefault="0058148C">
      <w:pPr>
        <w:pStyle w:val="Default"/>
        <w:jc w:val="center"/>
      </w:pPr>
      <w:r>
        <w:rPr>
          <w:b/>
          <w:sz w:val="32"/>
          <w:szCs w:val="32"/>
        </w:rPr>
        <w:t>Результаты освоения курса</w:t>
      </w:r>
    </w:p>
    <w:p w:rsidR="00802911" w:rsidRDefault="00802911">
      <w:pPr>
        <w:pStyle w:val="Default"/>
        <w:jc w:val="center"/>
        <w:rPr>
          <w:b/>
          <w:sz w:val="28"/>
          <w:szCs w:val="28"/>
        </w:rPr>
      </w:pP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изучения программы обучающимися должны быть достигнуты: </w:t>
      </w:r>
    </w:p>
    <w:p w:rsidR="00802911" w:rsidRDefault="0058148C">
      <w:pPr>
        <w:pStyle w:val="11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правил индивидуального и </w:t>
      </w:r>
      <w:r>
        <w:rPr>
          <w:rFonts w:ascii="Times New Roman" w:hAnsi="Times New Roman" w:cs="Times New Roman"/>
          <w:sz w:val="28"/>
          <w:szCs w:val="28"/>
        </w:rPr>
        <w:t>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образа «хороший пешеход, хороший пассажир»;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понимания ценности здорового и без</w:t>
      </w:r>
      <w:r>
        <w:rPr>
          <w:rFonts w:ascii="Times New Roman" w:hAnsi="Times New Roman" w:cs="Times New Roman"/>
          <w:sz w:val="28"/>
          <w:szCs w:val="28"/>
        </w:rPr>
        <w:softHyphen/>
        <w:t>опасного обра</w:t>
      </w:r>
      <w:r>
        <w:rPr>
          <w:rFonts w:ascii="Times New Roman" w:hAnsi="Times New Roman" w:cs="Times New Roman"/>
          <w:sz w:val="28"/>
          <w:szCs w:val="28"/>
        </w:rPr>
        <w:t>за жизни;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</w:t>
      </w:r>
      <w:r>
        <w:rPr>
          <w:rFonts w:ascii="Times New Roman" w:hAnsi="Times New Roman" w:cs="Times New Roman"/>
          <w:sz w:val="28"/>
          <w:szCs w:val="28"/>
        </w:rPr>
        <w:softHyphen/>
        <w:t>мообразованию  на основе мотивации к обучению  и  познанию, с учётом устойчивых познавательных интересов;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 мировоззрен</w:t>
      </w:r>
      <w:r>
        <w:rPr>
          <w:rFonts w:ascii="Times New Roman" w:hAnsi="Times New Roman" w:cs="Times New Roman"/>
          <w:sz w:val="28"/>
          <w:szCs w:val="28"/>
        </w:rPr>
        <w:t>ия, соответствующего современному уровню развития науки и общественной практике, учитывающего социальное, культурное,  языковое, духовное многообразие современного мира;</w:t>
      </w:r>
    </w:p>
    <w:p w:rsidR="00802911" w:rsidRDefault="0058148C">
      <w:pPr>
        <w:pStyle w:val="11"/>
        <w:widowControl/>
        <w:numPr>
          <w:ilvl w:val="0"/>
          <w:numId w:val="4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готовности и способности вести диалог с другими людьми и достигать в нём </w:t>
      </w:r>
      <w:r>
        <w:rPr>
          <w:rFonts w:ascii="Times New Roman" w:hAnsi="Times New Roman" w:cs="Times New Roman"/>
          <w:sz w:val="28"/>
          <w:szCs w:val="28"/>
        </w:rPr>
        <w:t>взаимопонимания;</w:t>
      </w:r>
    </w:p>
    <w:p w:rsidR="00802911" w:rsidRDefault="0058148C">
      <w:pPr>
        <w:pStyle w:val="11"/>
        <w:widowControl/>
        <w:numPr>
          <w:ilvl w:val="0"/>
          <w:numId w:val="4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другим участникам дорожного движения;</w:t>
      </w:r>
    </w:p>
    <w:p w:rsidR="00802911" w:rsidRDefault="0058148C">
      <w:pPr>
        <w:pStyle w:val="11"/>
        <w:widowControl/>
        <w:numPr>
          <w:ilvl w:val="0"/>
          <w:numId w:val="4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ответственности человека за общее благополучие;</w:t>
      </w:r>
    </w:p>
    <w:p w:rsidR="00802911" w:rsidRDefault="0058148C">
      <w:pPr>
        <w:pStyle w:val="11"/>
        <w:widowControl/>
        <w:numPr>
          <w:ilvl w:val="0"/>
          <w:numId w:val="4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</w:t>
      </w:r>
      <w:r>
        <w:rPr>
          <w:rFonts w:ascii="Times New Roman" w:hAnsi="Times New Roman" w:cs="Times New Roman"/>
          <w:sz w:val="28"/>
          <w:szCs w:val="28"/>
        </w:rPr>
        <w:t>социальные сообщества;</w:t>
      </w:r>
    </w:p>
    <w:p w:rsidR="00802911" w:rsidRDefault="0058148C">
      <w:pPr>
        <w:pStyle w:val="ad"/>
        <w:numPr>
          <w:ilvl w:val="0"/>
          <w:numId w:val="4"/>
        </w:numPr>
        <w:shd w:val="clear" w:color="auto" w:fill="FFFFFF"/>
        <w:tabs>
          <w:tab w:val="left" w:pos="5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</w:t>
      </w:r>
      <w:r>
        <w:rPr>
          <w:rFonts w:ascii="Times New Roman" w:hAnsi="Times New Roman" w:cs="Times New Roman"/>
          <w:sz w:val="28"/>
          <w:szCs w:val="28"/>
        </w:rPr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802911" w:rsidRDefault="0058148C">
      <w:pPr>
        <w:pStyle w:val="ad"/>
        <w:numPr>
          <w:ilvl w:val="0"/>
          <w:numId w:val="4"/>
        </w:numPr>
        <w:shd w:val="clear" w:color="auto" w:fill="FFFFFF"/>
        <w:tabs>
          <w:tab w:val="left" w:pos="5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:rsidR="00802911" w:rsidRDefault="0058148C">
      <w:pPr>
        <w:pStyle w:val="ad"/>
        <w:numPr>
          <w:ilvl w:val="0"/>
          <w:numId w:val="4"/>
        </w:numPr>
        <w:shd w:val="clear" w:color="auto" w:fill="FFFFFF"/>
        <w:tabs>
          <w:tab w:val="left" w:pos="5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 общественно полезной, учеб</w:t>
      </w:r>
      <w:r>
        <w:rPr>
          <w:rFonts w:ascii="Times New Roman" w:hAnsi="Times New Roman" w:cs="Times New Roman"/>
          <w:sz w:val="28"/>
          <w:szCs w:val="28"/>
        </w:rPr>
        <w:t>но-исследовательской, творческой  и других видов деятельности;</w:t>
      </w:r>
    </w:p>
    <w:p w:rsidR="00802911" w:rsidRDefault="0058148C">
      <w:pPr>
        <w:pStyle w:val="ad"/>
        <w:numPr>
          <w:ilvl w:val="0"/>
          <w:numId w:val="4"/>
        </w:numPr>
        <w:shd w:val="clear" w:color="auto" w:fill="FFFFFF"/>
        <w:tabs>
          <w:tab w:val="left" w:pos="550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основ экологической культуры на осно</w:t>
      </w:r>
      <w:r>
        <w:rPr>
          <w:rFonts w:ascii="Times New Roman" w:hAnsi="Times New Roman" w:cs="Times New Roman"/>
          <w:sz w:val="28"/>
          <w:szCs w:val="28"/>
        </w:rPr>
        <w:softHyphen/>
        <w:t>ве признания ценности жизни во всех её проявлениях и необходимости ответственного, бережного отношения к окружающей среде;</w:t>
      </w:r>
    </w:p>
    <w:p w:rsidR="00802911" w:rsidRDefault="0058148C">
      <w:pPr>
        <w:pStyle w:val="ad"/>
        <w:numPr>
          <w:ilvl w:val="0"/>
          <w:numId w:val="4"/>
        </w:numPr>
        <w:shd w:val="clear" w:color="auto" w:fill="FFFFFF"/>
        <w:tabs>
          <w:tab w:val="left" w:pos="550"/>
          <w:tab w:val="left" w:pos="709"/>
          <w:tab w:val="left" w:pos="9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мотива</w:t>
      </w:r>
      <w:r>
        <w:rPr>
          <w:rFonts w:ascii="Times New Roman" w:hAnsi="Times New Roman" w:cs="Times New Roman"/>
          <w:sz w:val="28"/>
          <w:szCs w:val="28"/>
        </w:rPr>
        <w:t>ция и познавательный интерес к занятиям по программе «Школа дорожной безопасности»;</w:t>
      </w:r>
    </w:p>
    <w:p w:rsidR="00802911" w:rsidRDefault="0058148C">
      <w:pPr>
        <w:pStyle w:val="ad"/>
        <w:numPr>
          <w:ilvl w:val="0"/>
          <w:numId w:val="4"/>
        </w:numPr>
        <w:shd w:val="clear" w:color="auto" w:fill="FFFFFF"/>
        <w:tabs>
          <w:tab w:val="left" w:pos="550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самооценке.</w:t>
      </w:r>
    </w:p>
    <w:p w:rsidR="00802911" w:rsidRDefault="00802911">
      <w:pPr>
        <w:pStyle w:val="11"/>
        <w:shd w:val="clear" w:color="auto" w:fill="FFFFFF"/>
        <w:tabs>
          <w:tab w:val="left" w:pos="709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802911" w:rsidRDefault="0058148C">
      <w:pPr>
        <w:pStyle w:val="11"/>
        <w:shd w:val="clear" w:color="auto" w:fill="FFFFFF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</w:t>
      </w:r>
      <w:r>
        <w:rPr>
          <w:rFonts w:ascii="Times New Roman" w:hAnsi="Times New Roman" w:cs="Times New Roman"/>
          <w:sz w:val="28"/>
          <w:szCs w:val="28"/>
        </w:rPr>
        <w:softHyphen/>
        <w:t>ния, ставить и формулировать для себя новые задачи в учё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бе и </w:t>
      </w:r>
      <w:r>
        <w:rPr>
          <w:rFonts w:ascii="Times New Roman" w:hAnsi="Times New Roman" w:cs="Times New Roman"/>
          <w:sz w:val="28"/>
          <w:szCs w:val="28"/>
        </w:rPr>
        <w:t>познавательной деятельности, развивать мотивы и инте</w:t>
      </w:r>
      <w:r>
        <w:rPr>
          <w:rFonts w:ascii="Times New Roman" w:hAnsi="Times New Roman" w:cs="Times New Roman"/>
          <w:sz w:val="28"/>
          <w:szCs w:val="28"/>
        </w:rPr>
        <w:softHyphen/>
        <w:t>ресы своей познавательной деятельности;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</w:t>
      </w:r>
      <w:r>
        <w:rPr>
          <w:rFonts w:ascii="Times New Roman" w:hAnsi="Times New Roman" w:cs="Times New Roman"/>
          <w:sz w:val="28"/>
          <w:szCs w:val="28"/>
        </w:rPr>
        <w:softHyphen/>
        <w:t>но выбирать наиболее эффективные способы решения учеб</w:t>
      </w:r>
      <w:r>
        <w:rPr>
          <w:rFonts w:ascii="Times New Roman" w:hAnsi="Times New Roman" w:cs="Times New Roman"/>
          <w:sz w:val="28"/>
          <w:szCs w:val="28"/>
        </w:rPr>
        <w:softHyphen/>
        <w:t>ных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познавательных задач;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</w:t>
      </w:r>
      <w:r>
        <w:rPr>
          <w:rFonts w:ascii="Times New Roman" w:hAnsi="Times New Roman" w:cs="Times New Roman"/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</w:t>
      </w:r>
      <w:r>
        <w:rPr>
          <w:rFonts w:ascii="Times New Roman" w:hAnsi="Times New Roman" w:cs="Times New Roman"/>
          <w:sz w:val="28"/>
          <w:szCs w:val="28"/>
        </w:rPr>
        <w:t>овий и требований,  корректировать свои действия в соответствии с изменяющейся ситуацией;</w:t>
      </w:r>
    </w:p>
    <w:p w:rsidR="00802911" w:rsidRDefault="0058148C">
      <w:pPr>
        <w:pStyle w:val="11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</w:t>
      </w:r>
      <w:r>
        <w:rPr>
          <w:rFonts w:ascii="Times New Roman" w:hAnsi="Times New Roman" w:cs="Times New Roman"/>
          <w:sz w:val="28"/>
          <w:szCs w:val="28"/>
        </w:rPr>
        <w:softHyphen/>
        <w:t>ные возможности её решения;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основами самоконтроля,</w:t>
      </w:r>
      <w:r>
        <w:rPr>
          <w:rFonts w:ascii="Times New Roman" w:hAnsi="Times New Roman" w:cs="Times New Roman"/>
          <w:sz w:val="28"/>
          <w:szCs w:val="28"/>
        </w:rPr>
        <w:t xml:space="preserve"> самооценки, принятия решений и осуществления осознанного выбора в учебной и познавательной деятельности;</w:t>
      </w:r>
    </w:p>
    <w:p w:rsidR="00802911" w:rsidRDefault="0058148C">
      <w:pPr>
        <w:pStyle w:val="ad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учебно</w:t>
      </w:r>
      <w:r>
        <w:rPr>
          <w:rFonts w:ascii="Times New Roman" w:hAnsi="Times New Roman" w:cs="Times New Roman"/>
          <w:sz w:val="28"/>
          <w:szCs w:val="28"/>
        </w:rPr>
        <w:t>е сотрудничество и сов</w:t>
      </w:r>
      <w:r>
        <w:rPr>
          <w:rFonts w:ascii="Times New Roman" w:hAnsi="Times New Roman" w:cs="Times New Roman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>
        <w:rPr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>
        <w:rPr>
          <w:rFonts w:ascii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</w:t>
      </w:r>
      <w:r>
        <w:rPr>
          <w:rFonts w:ascii="Times New Roman" w:hAnsi="Times New Roman" w:cs="Times New Roman"/>
          <w:sz w:val="28"/>
          <w:szCs w:val="28"/>
        </w:rPr>
        <w:t>ие;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ставить и формулировать проблемы;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контроля и самооценки процесса и результата деятельности;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причинно-следственных </w:t>
      </w:r>
      <w:r>
        <w:rPr>
          <w:rFonts w:ascii="Times New Roman" w:hAnsi="Times New Roman" w:cs="Times New Roman"/>
          <w:sz w:val="28"/>
          <w:szCs w:val="28"/>
        </w:rPr>
        <w:t>связей;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пользования информационно-коммуникационных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технологий;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приёмов действий в опасных и чрезвычайных ситуациях;</w:t>
      </w:r>
    </w:p>
    <w:p w:rsidR="00802911" w:rsidRDefault="0058148C">
      <w:pPr>
        <w:pStyle w:val="11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</w:t>
      </w:r>
      <w:r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802911" w:rsidRDefault="00802911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802911" w:rsidRDefault="005814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планируется</w:t>
      </w:r>
      <w:r>
        <w:rPr>
          <w:sz w:val="28"/>
          <w:szCs w:val="28"/>
        </w:rPr>
        <w:t xml:space="preserve"> у обучающихся формирование следующих </w:t>
      </w:r>
      <w:r>
        <w:rPr>
          <w:b/>
          <w:bCs/>
          <w:i/>
          <w:iCs/>
          <w:sz w:val="28"/>
          <w:szCs w:val="28"/>
        </w:rPr>
        <w:t>универсальных  учебных действий:</w:t>
      </w:r>
    </w:p>
    <w:p w:rsidR="00802911" w:rsidRDefault="0058148C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как способность применять для решения практических задач различные умственные операции (сравнение, обобщение, анализ, доказательства и др.);</w:t>
      </w:r>
    </w:p>
    <w:p w:rsidR="00802911" w:rsidRDefault="0058148C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sz w:val="28"/>
          <w:szCs w:val="28"/>
        </w:rPr>
        <w:t xml:space="preserve">как владение </w:t>
      </w:r>
      <w:r>
        <w:rPr>
          <w:rFonts w:ascii="Times New Roman" w:hAnsi="Times New Roman" w:cs="Times New Roman"/>
          <w:sz w:val="28"/>
          <w:szCs w:val="28"/>
        </w:rPr>
        <w:t>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802911" w:rsidRDefault="0058148C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речи для регуляции своего действия;</w:t>
      </w:r>
    </w:p>
    <w:p w:rsidR="00802911" w:rsidRDefault="0058148C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адекватное восприятие предложений учителей, товар</w:t>
      </w:r>
      <w:r>
        <w:rPr>
          <w:rFonts w:ascii="Times New Roman" w:hAnsi="Times New Roman" w:cs="Times New Roman"/>
          <w:sz w:val="28"/>
          <w:szCs w:val="28"/>
        </w:rPr>
        <w:t>ищей, родителей и других людей по исправлению допущенных ошибок;</w:t>
      </w:r>
    </w:p>
    <w:p w:rsidR="00802911" w:rsidRDefault="0058148C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выделить и формулировать то, что уже усвоено и что ещё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усвоить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02911" w:rsidRDefault="0058148C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соотносить правильность выбора, планирования, выполнения и результата действия с требованиями конкретно</w:t>
      </w:r>
      <w:r>
        <w:rPr>
          <w:rFonts w:ascii="Times New Roman" w:hAnsi="Times New Roman" w:cs="Times New Roman"/>
          <w:sz w:val="28"/>
          <w:szCs w:val="28"/>
        </w:rPr>
        <w:t>й задачи.</w:t>
      </w:r>
    </w:p>
    <w:p w:rsidR="00802911" w:rsidRDefault="00802911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2911" w:rsidRDefault="0058148C">
      <w:pPr>
        <w:pStyle w:val="30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повествованием;</w:t>
      </w:r>
    </w:p>
    <w:p w:rsidR="00802911" w:rsidRDefault="0058148C">
      <w:pPr>
        <w:pStyle w:val="30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работать в группе, учитывать мнение партнеров,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</w:t>
      </w:r>
      <w:r>
        <w:rPr>
          <w:rFonts w:ascii="Times New Roman" w:hAnsi="Times New Roman" w:cs="Times New Roman"/>
          <w:sz w:val="28"/>
          <w:szCs w:val="28"/>
        </w:rPr>
        <w:t>обственных;</w:t>
      </w:r>
    </w:p>
    <w:p w:rsidR="00802911" w:rsidRDefault="0058148C">
      <w:pPr>
        <w:pStyle w:val="30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ставить вопросы;</w:t>
      </w:r>
    </w:p>
    <w:p w:rsidR="00802911" w:rsidRDefault="0058148C">
      <w:pPr>
        <w:pStyle w:val="30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за помощью;</w:t>
      </w:r>
    </w:p>
    <w:p w:rsidR="00802911" w:rsidRDefault="0058148C">
      <w:pPr>
        <w:pStyle w:val="30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свои затруднения;</w:t>
      </w:r>
    </w:p>
    <w:p w:rsidR="00802911" w:rsidRDefault="0058148C">
      <w:pPr>
        <w:pStyle w:val="30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предлагать помощь и сотрудничество;</w:t>
      </w:r>
    </w:p>
    <w:p w:rsidR="00802911" w:rsidRDefault="0058148C">
      <w:pPr>
        <w:pStyle w:val="30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договариваться и приходить к общему решению;</w:t>
      </w:r>
    </w:p>
    <w:p w:rsidR="00802911" w:rsidRDefault="0058148C">
      <w:pPr>
        <w:pStyle w:val="30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формулировать собственное мнение и позицию;</w:t>
      </w:r>
    </w:p>
    <w:p w:rsidR="00802911" w:rsidRDefault="0058148C">
      <w:pPr>
        <w:pStyle w:val="30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взаимный контроль;</w:t>
      </w:r>
    </w:p>
    <w:p w:rsidR="00802911" w:rsidRDefault="0058148C">
      <w:pPr>
        <w:pStyle w:val="30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оценивать собственное поведение и поведение окружающих.</w:t>
      </w:r>
    </w:p>
    <w:p w:rsidR="00802911" w:rsidRDefault="00802911">
      <w:pPr>
        <w:pStyle w:val="ac"/>
        <w:shd w:val="clear" w:color="auto" w:fill="FFFFFF"/>
        <w:spacing w:beforeAutospacing="0" w:afterAutospacing="0" w:line="293" w:lineRule="atLeast"/>
        <w:ind w:firstLine="18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02911" w:rsidRDefault="00802911">
      <w:pPr>
        <w:jc w:val="center"/>
        <w:rPr>
          <w:b/>
          <w:sz w:val="32"/>
          <w:szCs w:val="32"/>
        </w:rPr>
      </w:pPr>
    </w:p>
    <w:p w:rsidR="00802911" w:rsidRDefault="00802911">
      <w:pPr>
        <w:jc w:val="center"/>
        <w:rPr>
          <w:b/>
          <w:sz w:val="32"/>
          <w:szCs w:val="32"/>
        </w:rPr>
      </w:pPr>
    </w:p>
    <w:p w:rsidR="00802911" w:rsidRDefault="0058148C">
      <w:pPr>
        <w:jc w:val="center"/>
      </w:pPr>
      <w:r>
        <w:rPr>
          <w:b/>
          <w:sz w:val="32"/>
          <w:szCs w:val="32"/>
        </w:rPr>
        <w:t>Содержание курса</w:t>
      </w:r>
    </w:p>
    <w:p w:rsidR="00802911" w:rsidRDefault="00802911">
      <w:pPr>
        <w:jc w:val="center"/>
        <w:rPr>
          <w:b/>
          <w:sz w:val="32"/>
          <w:szCs w:val="32"/>
        </w:rPr>
      </w:pPr>
    </w:p>
    <w:p w:rsidR="00802911" w:rsidRDefault="0058148C">
      <w:pPr>
        <w:pStyle w:val="ac"/>
        <w:shd w:val="clear" w:color="auto" w:fill="FFFFFF"/>
        <w:spacing w:beforeAutospacing="0" w:afterAutospacing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 «Школа дорожной безопасности» состоит из трёх основных разделов:</w:t>
      </w:r>
    </w:p>
    <w:p w:rsidR="00802911" w:rsidRDefault="0058148C">
      <w:pPr>
        <w:pStyle w:val="ac"/>
        <w:shd w:val="clear" w:color="auto" w:fill="FFFFFF"/>
        <w:tabs>
          <w:tab w:val="left" w:pos="284"/>
        </w:tabs>
        <w:spacing w:beforeAutospacing="0" w:afterAutospacing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«Юные инспекторы движения», «Обеспечение безопасности дорожного движения», «Основы медицинских знаний» и включает в себя  три основных </w:t>
      </w:r>
      <w:r>
        <w:rPr>
          <w:rFonts w:ascii="Times New Roman" w:hAnsi="Times New Roman" w:cs="Times New Roman"/>
          <w:b/>
          <w:i/>
          <w:sz w:val="28"/>
          <w:szCs w:val="28"/>
        </w:rPr>
        <w:t>вида деятельности:</w:t>
      </w:r>
    </w:p>
    <w:p w:rsidR="00802911" w:rsidRDefault="0058148C">
      <w:pPr>
        <w:pStyle w:val="ac"/>
        <w:numPr>
          <w:ilvl w:val="0"/>
          <w:numId w:val="5"/>
        </w:numPr>
        <w:shd w:val="clear" w:color="auto" w:fill="FFFFFF"/>
        <w:tabs>
          <w:tab w:val="left" w:pos="567"/>
        </w:tabs>
        <w:spacing w:beforeAutospacing="0" w:afterAutospacing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на основе современных педагогических технологий по формированию у обучающихся культуры безопа</w:t>
      </w:r>
      <w:r>
        <w:rPr>
          <w:rFonts w:ascii="Times New Roman" w:hAnsi="Times New Roman" w:cs="Times New Roman"/>
          <w:sz w:val="28"/>
          <w:szCs w:val="28"/>
        </w:rPr>
        <w:t>сного поведения на дороге;</w:t>
      </w:r>
      <w:proofErr w:type="gramEnd"/>
    </w:p>
    <w:p w:rsidR="00802911" w:rsidRDefault="0058148C">
      <w:pPr>
        <w:pStyle w:val="ac"/>
        <w:numPr>
          <w:ilvl w:val="0"/>
          <w:numId w:val="5"/>
        </w:numPr>
        <w:shd w:val="clear" w:color="auto" w:fill="FFFFFF"/>
        <w:tabs>
          <w:tab w:val="left" w:pos="567"/>
        </w:tabs>
        <w:spacing w:beforeAutospacing="0" w:afterAutospacing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 основе метода проектов и исследовательской деятельности; </w:t>
      </w:r>
    </w:p>
    <w:p w:rsidR="00802911" w:rsidRDefault="0058148C">
      <w:pPr>
        <w:pStyle w:val="ac"/>
        <w:numPr>
          <w:ilvl w:val="0"/>
          <w:numId w:val="5"/>
        </w:numPr>
        <w:shd w:val="clear" w:color="auto" w:fill="FFFFFF"/>
        <w:tabs>
          <w:tab w:val="left" w:pos="567"/>
        </w:tabs>
        <w:spacing w:beforeAutospacing="0" w:afterAutospacing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</w:t>
      </w:r>
      <w:r>
        <w:rPr>
          <w:rFonts w:ascii="Times New Roman" w:hAnsi="Times New Roman" w:cs="Times New Roman"/>
          <w:sz w:val="28"/>
          <w:szCs w:val="28"/>
        </w:rPr>
        <w:t>омплекса игр (сюжетные, ролевые, игры по правилам и др.) и специальных упражнений (вводные, групповые, индивидуальные).</w:t>
      </w:r>
    </w:p>
    <w:p w:rsidR="00802911" w:rsidRDefault="0058148C">
      <w:pPr>
        <w:pStyle w:val="ac"/>
        <w:shd w:val="clear" w:color="auto" w:fill="FFFFFF"/>
        <w:spacing w:beforeAutospacing="0" w:afterAutospacing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занятий отвечает требованию к организации внеурочной деятельности. Программа внеурочной деятельности предусматривает группову</w:t>
      </w:r>
      <w:r>
        <w:rPr>
          <w:rFonts w:ascii="Times New Roman" w:hAnsi="Times New Roman" w:cs="Times New Roman"/>
          <w:sz w:val="28"/>
          <w:szCs w:val="28"/>
        </w:rPr>
        <w:t xml:space="preserve">ю и коллективную работу обучающихся, совместную деятельность обучающихся и родителей, закрепление получаемых знаний во время практических занятий и мероприятий по безопасности дорожного движения. </w:t>
      </w:r>
    </w:p>
    <w:p w:rsidR="00802911" w:rsidRDefault="00802911">
      <w:pPr>
        <w:pStyle w:val="ac"/>
        <w:shd w:val="clear" w:color="auto" w:fill="FFFFFF"/>
        <w:tabs>
          <w:tab w:val="left" w:pos="900"/>
        </w:tabs>
        <w:spacing w:beforeAutospacing="0" w:afterAutospacing="0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2911" w:rsidRDefault="0058148C">
      <w:pPr>
        <w:pStyle w:val="ac"/>
        <w:shd w:val="clear" w:color="auto" w:fill="FFFFFF"/>
        <w:tabs>
          <w:tab w:val="left" w:pos="900"/>
        </w:tabs>
        <w:spacing w:beforeAutospacing="0" w:afterAutospacing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групповой, фронтальный.</w:t>
      </w:r>
    </w:p>
    <w:p w:rsidR="00802911" w:rsidRDefault="0058148C">
      <w:pPr>
        <w:pStyle w:val="ac"/>
        <w:shd w:val="clear" w:color="auto" w:fill="FFFFFF"/>
        <w:tabs>
          <w:tab w:val="left" w:pos="900"/>
        </w:tabs>
        <w:spacing w:beforeAutospacing="0" w:afterAutospacing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тоды контроля:</w:t>
      </w:r>
      <w:r>
        <w:rPr>
          <w:rFonts w:ascii="Times New Roman" w:hAnsi="Times New Roman" w:cs="Times New Roman"/>
          <w:sz w:val="28"/>
          <w:szCs w:val="28"/>
        </w:rPr>
        <w:t xml:space="preserve"> устный опрос, зачет, практические работы, викторины, кроссворды.</w:t>
      </w:r>
    </w:p>
    <w:p w:rsidR="00802911" w:rsidRDefault="0058148C">
      <w:pPr>
        <w:pStyle w:val="ac"/>
        <w:shd w:val="clear" w:color="auto" w:fill="FFFFFF"/>
        <w:spacing w:beforeAutospacing="0" w:afterAutospacing="0" w:line="293" w:lineRule="atLeast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t>Формы подведения итогов</w:t>
      </w:r>
    </w:p>
    <w:p w:rsidR="00802911" w:rsidRDefault="0058148C">
      <w:pPr>
        <w:pStyle w:val="ac"/>
        <w:shd w:val="clear" w:color="auto" w:fill="FFFFFF"/>
        <w:spacing w:beforeAutospacing="0" w:afterAutospacing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 программы «Школа дорожной безопасности»  подводятся в форме:</w:t>
      </w:r>
    </w:p>
    <w:p w:rsidR="00802911" w:rsidRDefault="0058148C">
      <w:pPr>
        <w:pStyle w:val="ac"/>
        <w:shd w:val="clear" w:color="auto" w:fill="FFFFFF"/>
        <w:spacing w:beforeAutospacing="0" w:afterAutospacing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игр-состязаний;</w:t>
      </w:r>
    </w:p>
    <w:p w:rsidR="00802911" w:rsidRDefault="0058148C">
      <w:pPr>
        <w:pStyle w:val="ac"/>
        <w:shd w:val="clear" w:color="auto" w:fill="FFFFFF"/>
        <w:spacing w:beforeAutospacing="0" w:afterAutospacing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-отчётного театрализованного </w:t>
      </w:r>
      <w:r>
        <w:rPr>
          <w:rFonts w:ascii="Times New Roman" w:hAnsi="Times New Roman" w:cs="Times New Roman"/>
          <w:sz w:val="28"/>
          <w:szCs w:val="28"/>
        </w:rPr>
        <w:t>представления по мотивам правил безопасного поведения на дорогах и улицах;</w:t>
      </w:r>
    </w:p>
    <w:p w:rsidR="00802911" w:rsidRDefault="0058148C">
      <w:pPr>
        <w:pStyle w:val="ac"/>
        <w:shd w:val="clear" w:color="auto" w:fill="FFFFFF"/>
        <w:spacing w:beforeAutospacing="0" w:afterAutospacing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тестирование.</w:t>
      </w:r>
    </w:p>
    <w:p w:rsidR="00802911" w:rsidRDefault="00802911">
      <w:pPr>
        <w:jc w:val="center"/>
        <w:rPr>
          <w:b/>
          <w:sz w:val="28"/>
          <w:szCs w:val="28"/>
        </w:rPr>
      </w:pPr>
    </w:p>
    <w:p w:rsidR="00802911" w:rsidRDefault="00802911">
      <w:pPr>
        <w:jc w:val="center"/>
        <w:rPr>
          <w:b/>
          <w:sz w:val="28"/>
          <w:szCs w:val="28"/>
        </w:rPr>
      </w:pPr>
    </w:p>
    <w:p w:rsidR="00802911" w:rsidRDefault="00802911">
      <w:pPr>
        <w:jc w:val="center"/>
        <w:rPr>
          <w:b/>
          <w:sz w:val="28"/>
          <w:szCs w:val="28"/>
        </w:rPr>
      </w:pPr>
    </w:p>
    <w:p w:rsidR="00802911" w:rsidRDefault="00802911">
      <w:pPr>
        <w:jc w:val="center"/>
        <w:rPr>
          <w:b/>
          <w:sz w:val="28"/>
          <w:szCs w:val="28"/>
        </w:rPr>
      </w:pPr>
    </w:p>
    <w:p w:rsidR="00802911" w:rsidRDefault="00802911">
      <w:pPr>
        <w:jc w:val="center"/>
        <w:rPr>
          <w:b/>
          <w:sz w:val="28"/>
          <w:szCs w:val="28"/>
        </w:rPr>
      </w:pPr>
    </w:p>
    <w:p w:rsidR="00802911" w:rsidRDefault="00802911">
      <w:pPr>
        <w:jc w:val="center"/>
        <w:rPr>
          <w:b/>
          <w:sz w:val="28"/>
          <w:szCs w:val="28"/>
        </w:rPr>
      </w:pPr>
    </w:p>
    <w:p w:rsidR="00802911" w:rsidRDefault="0058148C">
      <w:pPr>
        <w:jc w:val="center"/>
      </w:pPr>
      <w:r>
        <w:rPr>
          <w:b/>
          <w:sz w:val="28"/>
          <w:szCs w:val="28"/>
        </w:rPr>
        <w:t xml:space="preserve"> 5 класс</w:t>
      </w:r>
    </w:p>
    <w:p w:rsidR="00802911" w:rsidRDefault="00802911">
      <w:pPr>
        <w:jc w:val="center"/>
        <w:rPr>
          <w:b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1. «Юные инспектора движения»  (9 часов)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1.1. Вводное занятие. Инструктаж по технике безопасности. (1 час)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Инструкций по </w:t>
      </w:r>
      <w:r>
        <w:rPr>
          <w:sz w:val="28"/>
          <w:szCs w:val="28"/>
        </w:rPr>
        <w:t>технике безопасности.</w:t>
      </w:r>
    </w:p>
    <w:p w:rsidR="00802911" w:rsidRDefault="00802911">
      <w:pPr>
        <w:ind w:firstLine="540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1.2. Входное тестирование. (2 часа)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входного тестирования на знания правил дорожного движения.</w:t>
      </w:r>
    </w:p>
    <w:p w:rsidR="00802911" w:rsidRDefault="00802911">
      <w:pPr>
        <w:ind w:firstLine="540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1.3. Отряды Юных инспекторов движения. (2 часа)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Положением о детских и подростковых объед</w:t>
      </w:r>
      <w:r>
        <w:rPr>
          <w:sz w:val="28"/>
          <w:szCs w:val="28"/>
        </w:rPr>
        <w:t xml:space="preserve">инениях в сфере безопасности дорожного движения отрядах юных инспекторов движения. </w:t>
      </w:r>
    </w:p>
    <w:p w:rsidR="00802911" w:rsidRDefault="00802911">
      <w:pPr>
        <w:ind w:firstLine="540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1.4. Подготовка  к конкурсу-фестивалю «Безопасное колесо». (4 часа)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положением о конкурсе-фестивале «Безопасное колесо». Практические и теоретические занятия по основным видам соревнований. Соревнования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этапам областного конкурса «Безопасное колесо» (этапы по выбору учителя). </w:t>
      </w:r>
    </w:p>
    <w:p w:rsidR="00802911" w:rsidRDefault="00802911">
      <w:pPr>
        <w:ind w:firstLine="180"/>
        <w:jc w:val="both"/>
        <w:rPr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2:  «Обесп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ечение безопасности дорожного движения» (24 часа)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2.1. Современные транспортные средства – источник повышенной опасности. (1 час)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Краткие сведения и технические характеристики транспортных средств. Понятие остановочного и тормозного пути автомобиля. </w:t>
      </w:r>
      <w:r>
        <w:rPr>
          <w:rFonts w:ascii="Times New Roman" w:hAnsi="Times New Roman" w:cs="Times New Roman"/>
          <w:sz w:val="28"/>
          <w:szCs w:val="28"/>
        </w:rPr>
        <w:t>Активная и пассивная безопасность автомобиля. Из истории конструкции автомобиля, велосипеда.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Чрезвычайные ситуации на транспорте.  (2 часа)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чрезвычайной ситуации (ЧС). Отличие ЧС от аварии, дорожно-транспортного происшествия (ДТП). Повед</w:t>
      </w:r>
      <w:r>
        <w:rPr>
          <w:rFonts w:ascii="Times New Roman" w:hAnsi="Times New Roman" w:cs="Times New Roman"/>
          <w:sz w:val="28"/>
          <w:szCs w:val="28"/>
        </w:rPr>
        <w:t>ение при столкновении автомобилей, при пожаре в автомобиле. Средства пожаротушения в автомобиле. Падение автомобиля в воду, попадание молнии в автомобиль.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наземного общественного транспорта. Метро и опасности при пользовании им (на эскалаторе, на плат</w:t>
      </w:r>
      <w:r>
        <w:rPr>
          <w:rFonts w:ascii="Times New Roman" w:hAnsi="Times New Roman" w:cs="Times New Roman"/>
          <w:sz w:val="28"/>
          <w:szCs w:val="28"/>
        </w:rPr>
        <w:t xml:space="preserve">форме в вагоне метро). 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Железнодорожный транспорт и опасности при пользовании им. Поведение при пожаре в поезде. 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Водный транспорт. Средства спасения. Действия при пожаре, эвакуация. Нахождение в море. 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транспорт. Предварительные меры безопасност</w:t>
      </w:r>
      <w:r>
        <w:rPr>
          <w:rFonts w:ascii="Times New Roman" w:hAnsi="Times New Roman" w:cs="Times New Roman"/>
          <w:sz w:val="28"/>
          <w:szCs w:val="28"/>
        </w:rPr>
        <w:t>и. Поведение во время аварии, при пожаре в самолете. Из истории развития видов транспорта.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2.3. Дорога, ее элементы и правила поведения на ней. Дорога – зона повышенной опасности. (1 час)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истории дорог. Элементы дороги. Дисциплина на дороге. Обяза</w:t>
      </w:r>
      <w:r>
        <w:rPr>
          <w:sz w:val="28"/>
          <w:szCs w:val="28"/>
        </w:rPr>
        <w:t xml:space="preserve">нности пешеходов при движении по тротуару. Опасности, подстерегающие пешехода на тротуаре. Движение по дороге группой. Движение в жилых зонах. Наиболее опасные места на дороге. Опасности по дороге в школу. 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2.4. Дорожно-транспортные происшествия. (1 </w:t>
      </w:r>
      <w:r>
        <w:rPr>
          <w:rFonts w:ascii="Times New Roman" w:hAnsi="Times New Roman" w:cs="Times New Roman"/>
          <w:b/>
          <w:bCs/>
          <w:sz w:val="28"/>
          <w:szCs w:val="28"/>
        </w:rPr>
        <w:t>час)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дорожно-транспортных происшествий (ДТП). Виды ДТП. Причины и последствия ДТП. ДТП, связанные с велосипедистами, катанием на роликах и др. Зависимость ДТП от поведения на дороге человека, от конструкции автомобиля, от состояния дороги Понятие доро</w:t>
      </w:r>
      <w:r>
        <w:rPr>
          <w:rFonts w:ascii="Times New Roman" w:hAnsi="Times New Roman" w:cs="Times New Roman"/>
          <w:sz w:val="28"/>
          <w:szCs w:val="28"/>
        </w:rPr>
        <w:t>жной «ловушки».  Из истории ДТП.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2.5.  Элементы улиц и дорог. Знаки дорожного движения.  (3 часа)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 и элементы дорог. Разметка. Разновидности горизонтальной и вертикальной разметки. Разметка для пешеходов и велосипедистов. Временная дорожная разме</w:t>
      </w:r>
      <w:r>
        <w:rPr>
          <w:sz w:val="28"/>
          <w:szCs w:val="28"/>
        </w:rPr>
        <w:t>тка. Знакомство со знаками дорожного движения (предупреждающие знаки, знаки приоритета, предписывающие знаки, знаки особых предписаний, информационные знаки, знаки сервиса, знаки дополнительной информации (таблички)).</w:t>
      </w:r>
    </w:p>
    <w:p w:rsidR="00802911" w:rsidRDefault="00802911">
      <w:pPr>
        <w:ind w:firstLine="540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2.6. Пешеходные переходы. (1 </w:t>
      </w:r>
      <w:r>
        <w:rPr>
          <w:b/>
          <w:bCs/>
          <w:sz w:val="28"/>
          <w:szCs w:val="28"/>
        </w:rPr>
        <w:t>час)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802911" w:rsidRDefault="00802911">
      <w:pPr>
        <w:ind w:firstLine="540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2.7. Нерегулируемые перекрёстки. (2 часа)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образовательного учреждения.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2.8. Регулируемые перекрестки. Светофор. </w:t>
      </w:r>
      <w:r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светофора. Сигналы светофора и их значение. Типы светофоров. Опасные ситуации при переходе проезжей части на регулируемом перекрестке. Из истории светофора.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2.9. Остановочный путь и скорость автомобиля. (1 час)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движения и</w:t>
      </w:r>
      <w:r>
        <w:rPr>
          <w:rFonts w:ascii="Times New Roman" w:hAnsi="Times New Roman" w:cs="Times New Roman"/>
          <w:sz w:val="28"/>
          <w:szCs w:val="28"/>
        </w:rPr>
        <w:t xml:space="preserve"> торможение автомобиля. Остановочный и тормозной путь. Особенности движения пешеходов в различное время суток.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2.10.  Где можно и где нельзя играть детям? (1 час)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игр и езды на самокатных средствах в городе и за городом. Опасность игры вбли</w:t>
      </w:r>
      <w:r>
        <w:rPr>
          <w:rFonts w:ascii="Times New Roman" w:hAnsi="Times New Roman" w:cs="Times New Roman"/>
          <w:sz w:val="28"/>
          <w:szCs w:val="28"/>
        </w:rPr>
        <w:t xml:space="preserve">зи проезжей части и железнодорожных путей. Места, разрешенные для игр в микрорайоне школы и дома. </w:t>
      </w:r>
    </w:p>
    <w:p w:rsidR="00802911" w:rsidRDefault="00802911">
      <w:pPr>
        <w:ind w:firstLine="540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2.11. Велосипед.  Правила дорожного движения для велосипедистов. (9 часов)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История создания велосипеда, его устройство. Возрастные ограничения по управ</w:t>
      </w:r>
      <w:r>
        <w:rPr>
          <w:sz w:val="28"/>
          <w:szCs w:val="28"/>
        </w:rPr>
        <w:t>лению велосипедом. Правила вождения, маневрирования. Сигналы, подаваемые во время движения. Движение группы велосипедистов. Велосипедная дорожка, особенности движения на ней.</w:t>
      </w:r>
    </w:p>
    <w:p w:rsidR="00802911" w:rsidRDefault="00802911">
      <w:pPr>
        <w:ind w:firstLine="540"/>
        <w:jc w:val="both"/>
        <w:rPr>
          <w:sz w:val="28"/>
          <w:szCs w:val="28"/>
        </w:rPr>
      </w:pPr>
    </w:p>
    <w:p w:rsidR="00802911" w:rsidRDefault="0058148C">
      <w:pPr>
        <w:ind w:firstLine="54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Раздел 3. Итоговое тестирование. (1 час)</w:t>
      </w:r>
    </w:p>
    <w:p w:rsidR="00802911" w:rsidRDefault="00802911">
      <w:pPr>
        <w:ind w:firstLine="540"/>
        <w:jc w:val="both"/>
        <w:rPr>
          <w:b/>
          <w:bCs/>
          <w:sz w:val="28"/>
          <w:szCs w:val="28"/>
          <w:u w:val="single"/>
        </w:rPr>
      </w:pPr>
    </w:p>
    <w:p w:rsidR="00802911" w:rsidRDefault="0058148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3.1. Зачёт по правилам дорожного </w:t>
      </w:r>
      <w:r>
        <w:rPr>
          <w:b/>
          <w:bCs/>
          <w:sz w:val="28"/>
          <w:szCs w:val="28"/>
        </w:rPr>
        <w:t>движения. (1час)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по ПДД. Соревнования «Безопасное колесо», «Школа безопасности»</w:t>
      </w:r>
    </w:p>
    <w:p w:rsidR="00802911" w:rsidRDefault="00802911">
      <w:pPr>
        <w:pStyle w:val="Default"/>
        <w:jc w:val="center"/>
        <w:rPr>
          <w:b/>
          <w:sz w:val="28"/>
          <w:szCs w:val="28"/>
        </w:rPr>
      </w:pPr>
    </w:p>
    <w:p w:rsidR="00802911" w:rsidRDefault="00802911">
      <w:pPr>
        <w:pStyle w:val="Default"/>
        <w:jc w:val="center"/>
        <w:rPr>
          <w:b/>
          <w:sz w:val="28"/>
          <w:szCs w:val="28"/>
        </w:rPr>
      </w:pPr>
    </w:p>
    <w:p w:rsidR="00802911" w:rsidRDefault="00802911">
      <w:pPr>
        <w:jc w:val="center"/>
        <w:rPr>
          <w:b/>
          <w:bCs/>
          <w:sz w:val="28"/>
          <w:szCs w:val="28"/>
        </w:rPr>
      </w:pPr>
    </w:p>
    <w:p w:rsidR="00802911" w:rsidRDefault="00802911">
      <w:pPr>
        <w:jc w:val="center"/>
        <w:rPr>
          <w:b/>
          <w:bCs/>
          <w:sz w:val="28"/>
          <w:szCs w:val="28"/>
        </w:rPr>
      </w:pPr>
    </w:p>
    <w:p w:rsidR="00802911" w:rsidRDefault="00802911">
      <w:pPr>
        <w:jc w:val="center"/>
        <w:rPr>
          <w:b/>
          <w:bCs/>
          <w:sz w:val="28"/>
          <w:szCs w:val="28"/>
        </w:rPr>
      </w:pPr>
    </w:p>
    <w:p w:rsidR="00802911" w:rsidRDefault="00581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класс</w:t>
      </w:r>
    </w:p>
    <w:p w:rsidR="00802911" w:rsidRDefault="00802911">
      <w:pPr>
        <w:jc w:val="center"/>
        <w:rPr>
          <w:b/>
          <w:bCs/>
          <w:sz w:val="28"/>
          <w:szCs w:val="28"/>
        </w:rPr>
      </w:pPr>
    </w:p>
    <w:p w:rsidR="00802911" w:rsidRDefault="0058148C">
      <w:pPr>
        <w:ind w:firstLine="5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Раздел 1. «Юные инспектора движения» (4 часа)</w:t>
      </w:r>
    </w:p>
    <w:p w:rsidR="00802911" w:rsidRDefault="00802911">
      <w:pPr>
        <w:ind w:firstLine="540"/>
        <w:rPr>
          <w:b/>
          <w:bCs/>
          <w:sz w:val="28"/>
          <w:szCs w:val="28"/>
        </w:rPr>
      </w:pPr>
    </w:p>
    <w:p w:rsidR="00802911" w:rsidRDefault="0058148C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1.1. Вводное занятие. Инструктаж по ТБ. (2 часа)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Вводный инструктаж на рабочем месте. Дорога – </w:t>
      </w:r>
      <w:r>
        <w:rPr>
          <w:sz w:val="28"/>
          <w:szCs w:val="28"/>
        </w:rPr>
        <w:t>зона повышенной опасности. Информация ГИБДД о ДТП в районе и городе, анализ информации ГИБДД. Психология пешехода. Культура безопасного поведения на дорогах.</w:t>
      </w:r>
    </w:p>
    <w:p w:rsidR="00802911" w:rsidRDefault="00802911">
      <w:pPr>
        <w:ind w:firstLine="540"/>
        <w:rPr>
          <w:b/>
          <w:bCs/>
          <w:sz w:val="28"/>
          <w:szCs w:val="28"/>
        </w:rPr>
      </w:pPr>
    </w:p>
    <w:p w:rsidR="00802911" w:rsidRDefault="0058148C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1.2. Входное тестирование. (1 час)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входного тестирования на знания </w:t>
      </w:r>
      <w:r>
        <w:rPr>
          <w:sz w:val="28"/>
          <w:szCs w:val="28"/>
        </w:rPr>
        <w:t xml:space="preserve">Правил дорожного движения (тест составляется учителем с учетом уровня знаний обучающихся). Компьютерное тестирование по билетам для теоретических экзаменов на право управления транспортными средствами категории «А» и «В». Пояснения своих ответов </w:t>
      </w:r>
      <w:proofErr w:type="gramStart"/>
      <w:r>
        <w:rPr>
          <w:sz w:val="28"/>
          <w:szCs w:val="28"/>
        </w:rPr>
        <w:t>обучающими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Совместный анализ ответов обучающимися с пояснениями  учителя.</w:t>
      </w:r>
      <w:proofErr w:type="gramEnd"/>
    </w:p>
    <w:p w:rsidR="00802911" w:rsidRDefault="00802911">
      <w:pPr>
        <w:ind w:firstLine="540"/>
        <w:rPr>
          <w:b/>
          <w:bCs/>
          <w:sz w:val="28"/>
          <w:szCs w:val="28"/>
        </w:rPr>
      </w:pPr>
    </w:p>
    <w:p w:rsidR="00802911" w:rsidRDefault="0058148C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1.3. Ветераны ГАИ. Помним и гордимся! (1 час)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История  создания ГАИ. Ветераны Великой Отечественной войны, ветераны труда службы  инспекции дорожного движения. Основные направления ра</w:t>
      </w:r>
      <w:r>
        <w:rPr>
          <w:sz w:val="28"/>
          <w:szCs w:val="28"/>
        </w:rPr>
        <w:t xml:space="preserve">боты. Назначение инспекции, работа отделов по направлениям, специальности ГИБДД. </w:t>
      </w:r>
    </w:p>
    <w:p w:rsidR="00802911" w:rsidRDefault="00802911">
      <w:pPr>
        <w:ind w:firstLine="540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5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Раздел 2. «Обеспечение безопасности дорожного движения» (23 часа)</w:t>
      </w:r>
    </w:p>
    <w:p w:rsidR="00802911" w:rsidRDefault="00802911">
      <w:pPr>
        <w:ind w:firstLine="540"/>
        <w:rPr>
          <w:b/>
          <w:bCs/>
          <w:sz w:val="28"/>
          <w:szCs w:val="28"/>
          <w:u w:val="single"/>
        </w:rPr>
      </w:pPr>
    </w:p>
    <w:p w:rsidR="00802911" w:rsidRDefault="0058148C">
      <w:pPr>
        <w:ind w:firstLine="54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Тема 2.1. </w:t>
      </w:r>
      <w:r>
        <w:rPr>
          <w:b/>
          <w:bCs/>
          <w:sz w:val="28"/>
          <w:szCs w:val="28"/>
          <w:lang w:eastAsia="en-US"/>
        </w:rPr>
        <w:t>Дорожные опасности нашего города (населенного пункта) (1 час)</w:t>
      </w:r>
    </w:p>
    <w:p w:rsidR="00802911" w:rsidRDefault="0058148C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Знакомство со статистикой ДТП в </w:t>
      </w:r>
      <w:r>
        <w:rPr>
          <w:sz w:val="28"/>
          <w:szCs w:val="28"/>
          <w:lang w:eastAsia="en-US"/>
        </w:rPr>
        <w:t>населённом пункте по месту жительства. Какие дорожные опасности могут встретиться ребёнку во время движения в образовательное учреждение. Что значит «культура безопасности поведения»?</w:t>
      </w:r>
    </w:p>
    <w:p w:rsidR="00802911" w:rsidRDefault="00802911">
      <w:pPr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802911" w:rsidRDefault="0058148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Тема 2.2. </w:t>
      </w:r>
      <w:r>
        <w:rPr>
          <w:b/>
          <w:bCs/>
          <w:sz w:val="28"/>
          <w:szCs w:val="28"/>
        </w:rPr>
        <w:t>Дорожно-транспортные происшествия. (1 час)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дорожно-транс</w:t>
      </w:r>
      <w:r>
        <w:rPr>
          <w:rFonts w:ascii="Times New Roman" w:hAnsi="Times New Roman" w:cs="Times New Roman"/>
          <w:sz w:val="28"/>
          <w:szCs w:val="28"/>
        </w:rPr>
        <w:t>портных происшествий (ДТП). Причины и последствия ДТП. ДТП, связанные с велосипедистами, катанием на санках, роликах, скейтбордах и др. Сотовый телефон и ДТП. Понятие дорожной «ловушки».  Из истории ДТП. Коллективный анализ причин ДТП. Как не попасть в ДТП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2911" w:rsidRDefault="00802911">
      <w:pPr>
        <w:ind w:firstLine="540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2.3. Остановочный путь и скорость автомобиля. (1 час)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движения и торможение автомобиля. Остановочный и тормозной путь. Реакция водителя. Реакция пешехода. Определение безопасного расстояния до приближающихся транспортных средств. Особеннос</w:t>
      </w:r>
      <w:r>
        <w:rPr>
          <w:rFonts w:ascii="Times New Roman" w:hAnsi="Times New Roman" w:cs="Times New Roman"/>
          <w:sz w:val="28"/>
          <w:szCs w:val="28"/>
        </w:rPr>
        <w:t>ти движения пешеходов в различное время суток и в разных погодных условиях.</w:t>
      </w:r>
    </w:p>
    <w:p w:rsidR="00802911" w:rsidRDefault="00802911">
      <w:pPr>
        <w:ind w:firstLine="540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2.4. </w:t>
      </w:r>
      <w:proofErr w:type="spellStart"/>
      <w:r>
        <w:rPr>
          <w:b/>
          <w:bCs/>
          <w:sz w:val="28"/>
          <w:szCs w:val="28"/>
        </w:rPr>
        <w:t>Световозвращательные</w:t>
      </w:r>
      <w:proofErr w:type="spellEnd"/>
      <w:r>
        <w:rPr>
          <w:b/>
          <w:bCs/>
          <w:sz w:val="28"/>
          <w:szCs w:val="28"/>
        </w:rPr>
        <w:t xml:space="preserve"> элементы. (2 часа)</w:t>
      </w:r>
    </w:p>
    <w:p w:rsidR="00802911" w:rsidRDefault="0058148C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чего нужны </w:t>
      </w:r>
      <w:proofErr w:type="spellStart"/>
      <w:r>
        <w:rPr>
          <w:sz w:val="28"/>
          <w:szCs w:val="28"/>
        </w:rPr>
        <w:t>световозвращательные</w:t>
      </w:r>
      <w:proofErr w:type="spellEnd"/>
      <w:r>
        <w:rPr>
          <w:sz w:val="28"/>
          <w:szCs w:val="28"/>
        </w:rPr>
        <w:t xml:space="preserve"> элементы (СВЭ). Применение СВЭ на транспортных средствах, велосипедах, одежде. Разновидности </w:t>
      </w:r>
      <w:r>
        <w:rPr>
          <w:sz w:val="28"/>
          <w:szCs w:val="28"/>
        </w:rPr>
        <w:t>и характеристики СВЭ. Подготовка и проведение акции «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световозвращатель</w:t>
      </w:r>
      <w:proofErr w:type="spellEnd"/>
      <w:r>
        <w:rPr>
          <w:sz w:val="28"/>
          <w:szCs w:val="28"/>
        </w:rPr>
        <w:t xml:space="preserve">» («Купи </w:t>
      </w:r>
      <w:proofErr w:type="spellStart"/>
      <w:r>
        <w:rPr>
          <w:sz w:val="28"/>
          <w:szCs w:val="28"/>
        </w:rPr>
        <w:t>фликер</w:t>
      </w:r>
      <w:proofErr w:type="spellEnd"/>
      <w:r>
        <w:rPr>
          <w:sz w:val="28"/>
          <w:szCs w:val="28"/>
        </w:rPr>
        <w:t xml:space="preserve">»  и т.п.).  </w:t>
      </w:r>
    </w:p>
    <w:p w:rsidR="00802911" w:rsidRDefault="00802911">
      <w:pPr>
        <w:ind w:firstLine="540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2.5. Нерегулируемые перекрестки. (1 час)</w:t>
      </w:r>
    </w:p>
    <w:p w:rsidR="00802911" w:rsidRDefault="0058148C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Понятие нерегулируемого перекрестка.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Правила перехода проезжей части на нерегулируемом перекрестке. Опасны</w:t>
      </w:r>
      <w:r>
        <w:rPr>
          <w:sz w:val="28"/>
          <w:szCs w:val="28"/>
        </w:rPr>
        <w:t>е ситуации при переходе проезжей части на нерегулируемом перекрестке. Нерегулируемые перекрестки в микрорайоне школы. Составление памятки «Правила перехода дороги по пешеходному переходу на нерегулируемом перекрестке». Тренировка перехода проезжей части на</w:t>
      </w:r>
      <w:r>
        <w:rPr>
          <w:sz w:val="28"/>
          <w:szCs w:val="28"/>
        </w:rPr>
        <w:t xml:space="preserve"> нерегулируемом перекрестке на школьной транспортной площадке.</w:t>
      </w:r>
    </w:p>
    <w:p w:rsidR="00802911" w:rsidRDefault="0058148C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2.6. Регулируемые перекрестки. Светофор. Светофор, его особенности для пешеходов и для велосипедистов. (2 часа)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светофора. Значение сигналов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светофора с одной и двумя дополнительными секциями. Пешеходный светофор. Светофорный объект, его работа. </w:t>
      </w:r>
    </w:p>
    <w:p w:rsidR="00802911" w:rsidRDefault="0058148C">
      <w:pPr>
        <w:pStyle w:val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Опасные ситуации при переходе проезжей части на регулируемом перекрестке. Составление памятки </w:t>
      </w:r>
      <w:r>
        <w:rPr>
          <w:rFonts w:ascii="Times New Roman" w:hAnsi="Times New Roman" w:cs="Times New Roman"/>
          <w:sz w:val="28"/>
          <w:szCs w:val="28"/>
        </w:rPr>
        <w:t>«Правила перехода дороги на регулируемом пешеходном переходе».</w:t>
      </w:r>
    </w:p>
    <w:p w:rsidR="00802911" w:rsidRDefault="00802911">
      <w:pPr>
        <w:ind w:firstLine="540"/>
        <w:rPr>
          <w:b/>
          <w:bCs/>
          <w:sz w:val="28"/>
          <w:szCs w:val="28"/>
        </w:rPr>
      </w:pPr>
    </w:p>
    <w:p w:rsidR="00802911" w:rsidRDefault="0058148C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2.7. Поездка в автобусе, троллейбусе, в трамвае. (1час)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Общественный транспорт. Обязанности пассажиров. Опасные ситуации, связанные с посадкой и высадкой из общественного транспорта  (пер</w:t>
      </w:r>
      <w:r>
        <w:rPr>
          <w:rFonts w:ascii="Times New Roman" w:hAnsi="Times New Roman" w:cs="Times New Roman"/>
          <w:sz w:val="28"/>
          <w:szCs w:val="28"/>
        </w:rPr>
        <w:t>еход дороги при движении на остановку, ожидание транспортного средства на остановке, выход из автобуса, троллейбуса, трамвая (для двух типов трамвайных остановок), переход проезжей части после выхода из транспортного средства).</w:t>
      </w:r>
    </w:p>
    <w:p w:rsidR="00802911" w:rsidRDefault="00802911">
      <w:pPr>
        <w:ind w:firstLine="540"/>
        <w:rPr>
          <w:b/>
          <w:bCs/>
          <w:sz w:val="28"/>
          <w:szCs w:val="28"/>
        </w:rPr>
      </w:pPr>
    </w:p>
    <w:p w:rsidR="00802911" w:rsidRDefault="0058148C">
      <w:pPr>
        <w:ind w:firstLine="54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Тема 2.8. Перевозка пассажи</w:t>
      </w:r>
      <w:r>
        <w:rPr>
          <w:b/>
          <w:bCs/>
          <w:sz w:val="28"/>
          <w:szCs w:val="28"/>
        </w:rPr>
        <w:t>ров. (1 час)</w:t>
      </w:r>
    </w:p>
    <w:p w:rsidR="00802911" w:rsidRDefault="0058148C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детей при перевозках их на грузовых и легковых автомобилях. Опасные ситуации при перевозке пассажиров. Ремни безопасности. Понятие о подушках безопасности. Правила перевозки на мотоцикле и мотоцикле с коляской, мо</w:t>
      </w:r>
      <w:r>
        <w:rPr>
          <w:rFonts w:ascii="Times New Roman" w:hAnsi="Times New Roman" w:cs="Times New Roman"/>
          <w:sz w:val="28"/>
          <w:szCs w:val="28"/>
        </w:rPr>
        <w:t xml:space="preserve">тороллере,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Запрещение перевозки пассажиров на грузовых мотороллерах. 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2.9. Велосипед. Особенности маневрирования  на велосипеде в условиях площадки для фигурного вождения велосипеда. (6 часов)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создания велосипеда. Устройство и конструкции современных велосипедов. 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оборудованию велосипеда. </w:t>
      </w:r>
      <w:proofErr w:type="spellStart"/>
      <w:r>
        <w:rPr>
          <w:sz w:val="28"/>
          <w:szCs w:val="28"/>
        </w:rPr>
        <w:t>Световозвращательные</w:t>
      </w:r>
      <w:proofErr w:type="spellEnd"/>
      <w:r>
        <w:rPr>
          <w:sz w:val="28"/>
          <w:szCs w:val="28"/>
        </w:rPr>
        <w:t xml:space="preserve"> элементы. Обеспечение видимости велосипедиста водителями других транспортных средств. Зеркала заднего вида. Одежда ве</w:t>
      </w:r>
      <w:r>
        <w:rPr>
          <w:sz w:val="28"/>
          <w:szCs w:val="28"/>
        </w:rPr>
        <w:t xml:space="preserve">лосипедиста. 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движению велосипедистов. Возрастные ограничения по управлению велосипедом. Правила движения велосипедистов по проезжей части. Действия, запрещенные велосипедистам ПДД. 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маневрирования на велосипеде. Сигналы, подаваемые во</w:t>
      </w:r>
      <w:r>
        <w:rPr>
          <w:sz w:val="28"/>
          <w:szCs w:val="28"/>
        </w:rPr>
        <w:t xml:space="preserve"> время движения. Движение группы велосипедистов. Велосипедная дорожка, особенности движения на ней. Перевозка грузов и пассажиров на велосипеде (мопеде).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технического состояния велосипеда. Инструменты и приспособления для регулировки и ремонта вел</w:t>
      </w:r>
      <w:r>
        <w:rPr>
          <w:sz w:val="28"/>
          <w:szCs w:val="28"/>
        </w:rPr>
        <w:t>осипеда. Тренировка в накачивании шин до нужного давления, регулировки руля, натяжения цепи, замены колес.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и выполнение элементов фигурного вождения велосипеда.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участию в соревнованиях по этапам областного конкурса «Безопасное коле</w:t>
      </w:r>
      <w:r>
        <w:rPr>
          <w:sz w:val="28"/>
          <w:szCs w:val="28"/>
        </w:rPr>
        <w:t>со» (этапы по выбору учителя).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2.10. Тренинг по безопасному вождению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автоплощадке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(1 час)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Освоение приемов безопасного падения. </w:t>
      </w:r>
      <w:r>
        <w:rPr>
          <w:sz w:val="28"/>
          <w:szCs w:val="28"/>
        </w:rPr>
        <w:t xml:space="preserve">Вводный инструктаж. Практические занятия по удержанию равновесия, езде по  прямой асфальтированной дорожке. 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2.1</w:t>
      </w:r>
      <w:r>
        <w:rPr>
          <w:rFonts w:ascii="Times New Roman" w:hAnsi="Times New Roman" w:cs="Times New Roman"/>
          <w:b/>
          <w:bCs/>
          <w:sz w:val="28"/>
          <w:szCs w:val="28"/>
        </w:rPr>
        <w:t>1. Освоение правил работы с электронными экзаменаторами. (2 часа)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электронного экзаменатора. Виды и технические особенности электронных экзаменаторов. Вопросы и ответы на итоговое тестирование с помощью экзаменатора.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2.12. Административная и </w:t>
      </w:r>
      <w:r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нарушение Правил дорожного движения. (1 час)</w:t>
      </w:r>
    </w:p>
    <w:p w:rsidR="00802911" w:rsidRDefault="0058148C">
      <w:pPr>
        <w:ind w:firstLine="540"/>
        <w:jc w:val="both"/>
        <w:rPr>
          <w:rStyle w:val="apple-converted-space"/>
          <w:color w:val="444444"/>
          <w:sz w:val="28"/>
          <w:szCs w:val="28"/>
          <w:highlight w:val="white"/>
        </w:rPr>
      </w:pPr>
      <w:r>
        <w:rPr>
          <w:color w:val="444444"/>
          <w:sz w:val="28"/>
          <w:szCs w:val="28"/>
          <w:shd w:val="clear" w:color="auto" w:fill="FFFFFF"/>
        </w:rPr>
        <w:t xml:space="preserve">Знакомство со статьями  административной и уголовной ответственность </w:t>
      </w:r>
      <w:r>
        <w:rPr>
          <w:rStyle w:val="apple-converted-space"/>
          <w:color w:val="444444"/>
          <w:sz w:val="28"/>
          <w:szCs w:val="28"/>
          <w:shd w:val="clear" w:color="auto" w:fill="FFFFFF"/>
        </w:rPr>
        <w:t>за нарушение ПДД пешеходами, велосипедистами.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2.13.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игр, конкурсов, викторин по правилам </w:t>
      </w:r>
      <w:r>
        <w:rPr>
          <w:rFonts w:ascii="Times New Roman" w:hAnsi="Times New Roman" w:cs="Times New Roman"/>
          <w:b/>
          <w:bCs/>
          <w:sz w:val="28"/>
          <w:szCs w:val="28"/>
        </w:rPr>
        <w:t>безопасного дорожного движения на знание Правил дорожного движения для обучающихся начальной школы. (3 часа)</w:t>
      </w:r>
      <w:proofErr w:type="gramEnd"/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утренников, смотров, викторин, КВНа и соревнований по правилам безопасного дорожного движения. Подготовка конкурса эрудитов по истории </w:t>
      </w:r>
      <w:r>
        <w:rPr>
          <w:sz w:val="28"/>
          <w:szCs w:val="28"/>
        </w:rPr>
        <w:t>транспортных средств и на знание правил дорожного движения.</w:t>
      </w:r>
    </w:p>
    <w:p w:rsidR="00802911" w:rsidRDefault="00802911">
      <w:pPr>
        <w:ind w:firstLine="540"/>
        <w:jc w:val="both"/>
        <w:rPr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3. «Оказание первой доврачебной помощи пострадавшим в ДТП» (6 часов)</w:t>
      </w:r>
    </w:p>
    <w:p w:rsidR="00802911" w:rsidRDefault="00802911">
      <w:pPr>
        <w:pStyle w:val="3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3.1. Состав и назначение автомобильной аптечки. Классификация возможных травм. (1 час)</w:t>
      </w:r>
    </w:p>
    <w:p w:rsidR="00802911" w:rsidRDefault="0058148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при ДТП.</w:t>
      </w:r>
      <w:r>
        <w:rPr>
          <w:sz w:val="28"/>
          <w:szCs w:val="28"/>
        </w:rPr>
        <w:t xml:space="preserve"> Классификация возможных травм Автомобильная аптечка первой медицинской помощи: состав, применение. Способы транспортировки пострадавших.</w:t>
      </w:r>
    </w:p>
    <w:p w:rsidR="00802911" w:rsidRDefault="00802911">
      <w:pPr>
        <w:widowControl w:val="0"/>
        <w:ind w:firstLine="540"/>
        <w:jc w:val="both"/>
        <w:rPr>
          <w:b/>
          <w:bCs/>
          <w:sz w:val="28"/>
          <w:szCs w:val="28"/>
        </w:rPr>
      </w:pPr>
    </w:p>
    <w:p w:rsidR="00802911" w:rsidRDefault="0058148C">
      <w:pPr>
        <w:widowControl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3.2. Оказание ПМП при ушибах. (2 часа)</w:t>
      </w:r>
    </w:p>
    <w:p w:rsidR="00802911" w:rsidRDefault="0058148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Экипировка велосипедиста и скейтбордиста. Виды травм. Порядок оказания </w:t>
      </w:r>
      <w:r>
        <w:rPr>
          <w:sz w:val="28"/>
          <w:szCs w:val="28"/>
        </w:rPr>
        <w:t>первой доврачебной помощи при ушибах специальными и подручными медицинскими средствами.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3.3. Оказание ПМП при кровотечениях.  (1 час)</w:t>
      </w:r>
    </w:p>
    <w:p w:rsidR="00802911" w:rsidRDefault="0058148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кровотечений. Вызов экстренных служб.  Порядок оказания первой доврачебной помощи при различных </w:t>
      </w:r>
      <w:r>
        <w:rPr>
          <w:sz w:val="28"/>
          <w:szCs w:val="28"/>
        </w:rPr>
        <w:lastRenderedPageBreak/>
        <w:t>видах кровотече</w:t>
      </w:r>
      <w:r>
        <w:rPr>
          <w:sz w:val="28"/>
          <w:szCs w:val="28"/>
        </w:rPr>
        <w:t>ний специальными и подручными медицинскими средствами. Экстренная реанимационная помощь.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3.4. Оказание ПМП при переломах. (2 часа)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Переломы и первая помощь при них. Специальные медицинские и подручные </w:t>
      </w:r>
      <w:proofErr w:type="spellStart"/>
      <w:r>
        <w:rPr>
          <w:sz w:val="28"/>
          <w:szCs w:val="28"/>
        </w:rPr>
        <w:t>иммобилизационные</w:t>
      </w:r>
      <w:proofErr w:type="spellEnd"/>
      <w:r>
        <w:rPr>
          <w:sz w:val="28"/>
          <w:szCs w:val="28"/>
        </w:rPr>
        <w:t xml:space="preserve"> средства. Способы транспортиров</w:t>
      </w:r>
      <w:r>
        <w:rPr>
          <w:sz w:val="28"/>
          <w:szCs w:val="28"/>
        </w:rPr>
        <w:t>ки пострадавших.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sz w:val="28"/>
          <w:szCs w:val="28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4. Итоговое тестирование (1 час)</w:t>
      </w:r>
    </w:p>
    <w:p w:rsidR="00802911" w:rsidRDefault="00802911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2911" w:rsidRDefault="0058148C">
      <w:pPr>
        <w:pStyle w:val="3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4.1. Основы обеспечения безопасности дорожного движения (1 час)</w:t>
      </w:r>
    </w:p>
    <w:p w:rsidR="00802911" w:rsidRDefault="0058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тестирования на знания Правил дорожного движения (тест составляется учителем с учетом уровня знаний обу</w:t>
      </w:r>
      <w:r>
        <w:rPr>
          <w:sz w:val="28"/>
          <w:szCs w:val="28"/>
        </w:rPr>
        <w:t xml:space="preserve">чающихся). Компьютерное тестирование по билетам для теоретических экзаменов на право управления транспортными средствами категории «А» и «В». Пояснения своих ответов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Совместный анализ ответов обучающимися с пояснениями учителя.</w:t>
      </w:r>
      <w:proofErr w:type="gramEnd"/>
      <w:r>
        <w:rPr>
          <w:sz w:val="28"/>
          <w:szCs w:val="28"/>
        </w:rPr>
        <w:t xml:space="preserve">  Сравнение с р</w:t>
      </w:r>
      <w:r>
        <w:rPr>
          <w:sz w:val="28"/>
          <w:szCs w:val="28"/>
        </w:rPr>
        <w:t xml:space="preserve">езультатами входного контроля. </w:t>
      </w:r>
    </w:p>
    <w:p w:rsidR="00802911" w:rsidRDefault="00802911">
      <w:pPr>
        <w:ind w:firstLine="180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18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ИТОГО: 34 часа</w:t>
      </w:r>
    </w:p>
    <w:p w:rsidR="00802911" w:rsidRDefault="00802911">
      <w:pPr>
        <w:rPr>
          <w:sz w:val="28"/>
          <w:szCs w:val="28"/>
        </w:rPr>
      </w:pPr>
    </w:p>
    <w:p w:rsidR="00802911" w:rsidRDefault="00802911">
      <w:pPr>
        <w:pStyle w:val="Default"/>
        <w:jc w:val="center"/>
        <w:rPr>
          <w:b/>
          <w:sz w:val="28"/>
          <w:szCs w:val="28"/>
        </w:rPr>
      </w:pPr>
    </w:p>
    <w:p w:rsidR="00802911" w:rsidRDefault="0058148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</w:t>
      </w:r>
    </w:p>
    <w:p w:rsidR="00802911" w:rsidRDefault="0058148C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Раздел 1. «Юные инспектора движения» (2 часа)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1.1. Вводное занятие. Инструктаж по технике безопасности. 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2-х лет обучения по программе «Школа дорожной безопасности», </w:t>
      </w:r>
      <w:r>
        <w:rPr>
          <w:sz w:val="28"/>
          <w:szCs w:val="28"/>
        </w:rPr>
        <w:t xml:space="preserve">прохождение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входного тестирования по темам предыдущего года обучения.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 во время практических и теоретических занятий. Изучение Инструкций по  безопасности на дорогах для пешеходов, пассажиров общественного тра</w:t>
      </w:r>
      <w:r>
        <w:rPr>
          <w:sz w:val="28"/>
          <w:szCs w:val="28"/>
        </w:rPr>
        <w:t>нспорта, водителей велосипедов.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1.2.  ГИБДД – основные направления работы по предупреждения детского дорожно-транспортного травматизма 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создания ГИБДД. Взаимодействие УГИБДД и отрядов ЮИД в профилактике детского дорожно-транспортного т</w:t>
      </w:r>
      <w:r>
        <w:rPr>
          <w:sz w:val="28"/>
          <w:szCs w:val="28"/>
        </w:rPr>
        <w:t>равматизма. Встречи с сотрудниками ГИБДД. Знакомство с техническим оснащением инспекции.</w:t>
      </w:r>
    </w:p>
    <w:p w:rsidR="00802911" w:rsidRDefault="00802911">
      <w:pPr>
        <w:ind w:firstLine="709"/>
        <w:jc w:val="both"/>
        <w:rPr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Раздел 2. «Обеспечение безопасности дорожного движения» (24 часа)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2.1. Правила для пешеходов и водителей велосипедов. 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обязанности пешеходов. Повед</w:t>
      </w:r>
      <w:r>
        <w:rPr>
          <w:sz w:val="28"/>
          <w:szCs w:val="28"/>
        </w:rPr>
        <w:t>ение на дорогах и парковых зонах. Мой двор. Запрещается, разрешается. В мире дорожных знаков. Обязанности велосипедистов.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2.2.  Действия пешеходов в различных условиях. (1 час)</w:t>
      </w:r>
    </w:p>
    <w:p w:rsidR="00802911" w:rsidRDefault="0058148C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Определение таких понятий, как «Участник дорожного движения», «Пешеход», </w:t>
      </w:r>
      <w:r>
        <w:rPr>
          <w:sz w:val="28"/>
          <w:szCs w:val="28"/>
        </w:rPr>
        <w:t>«Дорога», «Тротуар», «Обочина», «Пешеходный переход».</w:t>
      </w:r>
      <w:proofErr w:type="gramEnd"/>
      <w:r>
        <w:rPr>
          <w:sz w:val="28"/>
          <w:szCs w:val="28"/>
        </w:rPr>
        <w:t xml:space="preserve">  Разбор дорожной обстановки на маршруте «Дорога в школу и домой», определение опасных для движения мест.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2.3. Движение пешеходов и велосипедистов в населенном пункте и вне населенного пункта. (1 ч</w:t>
      </w:r>
      <w:r>
        <w:rPr>
          <w:b/>
          <w:bCs/>
          <w:sz w:val="28"/>
          <w:szCs w:val="28"/>
        </w:rPr>
        <w:t>ас)</w:t>
      </w:r>
    </w:p>
    <w:p w:rsidR="00802911" w:rsidRDefault="0058148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Знаки дорожного движения, обозначающие нахождение в населенном пункте и вне его. Особенности движения пешеходов и велосипедистов в населенном пункте. Особенности движения пешеходов и велосипедистов вне населенного пункта.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2.4. Действия велосипед</w:t>
      </w:r>
      <w:r>
        <w:rPr>
          <w:b/>
          <w:bCs/>
          <w:sz w:val="28"/>
          <w:szCs w:val="28"/>
        </w:rPr>
        <w:t>истов при совершении маневров. 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велосипедистов перед началом маневров. Подача сигналов велосипедистом при совершении маневров. Опасности на дороге при совершении маневров.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2.5. Особенности маневрирования велосипеде в условиях площадки</w:t>
      </w:r>
      <w:r>
        <w:rPr>
          <w:b/>
          <w:bCs/>
          <w:sz w:val="28"/>
          <w:szCs w:val="28"/>
        </w:rPr>
        <w:t xml:space="preserve"> для фигурного вождения велосипеда. (2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приемов безопасного падения. Движение и маневрирование на площадке. Оборудование для фигурного вождения. Отработка практических навыков фигурного вождения.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2.6. Виды перекрестков и правила разъезда</w:t>
      </w:r>
      <w:r>
        <w:rPr>
          <w:b/>
          <w:bCs/>
          <w:sz w:val="28"/>
          <w:szCs w:val="28"/>
        </w:rPr>
        <w:t xml:space="preserve"> на них. 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перекрестка. Правила разъезда на нерегулируемом перекрестке. Правила разъезда на регулируемом перекрестке. Разбор движения пешеходов и водителей транспортных средств на сложных перекрестках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2.7. Знаки регулировщик</w:t>
      </w:r>
      <w:r>
        <w:rPr>
          <w:b/>
          <w:bCs/>
          <w:sz w:val="28"/>
          <w:szCs w:val="28"/>
        </w:rPr>
        <w:t>а. Значение сигналов регулировщика. 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сигналов. Разрешенные направления движения при различных сигналах регулировщика.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2.8. Светофор, его особенности для пешеходов и для велосипедистов. </w:t>
      </w:r>
    </w:p>
    <w:p w:rsidR="00802911" w:rsidRDefault="005814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Сигналы светофора и их значение. Типы </w:t>
      </w:r>
      <w:r>
        <w:rPr>
          <w:sz w:val="28"/>
          <w:szCs w:val="28"/>
        </w:rPr>
        <w:t>светофоров. Опасные ситуации при переходе проезжей части на регулируемом перекрестке. Из истории светофора.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2.9.  Особенности устройства велосипеда. 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основы устойчивости двухколесного  велосипеда. Виды и техническая  характеристика </w:t>
      </w:r>
      <w:r>
        <w:rPr>
          <w:sz w:val="28"/>
          <w:szCs w:val="28"/>
        </w:rPr>
        <w:t xml:space="preserve">велосипедов. Устройство. Основные узлы и агрегаты велосипеда. 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2.10. Подготовка велосипеда, подготовка велосипеда к походу. 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Неполная разборка и сборка велосипеда. Полная разборка и регулировка узлов велосипеда. Освоение приемов профилактическ</w:t>
      </w:r>
      <w:r>
        <w:rPr>
          <w:sz w:val="28"/>
          <w:szCs w:val="28"/>
        </w:rPr>
        <w:t>их и ремонтных работ велосипеда. Проверка исправности и работоспособности узлов и агрегатов велосипеда. Требования по допуску к эксплуатации вело транспорта.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2.11. Порядок движения группы велосипедистов. 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Правила, которые необходимо соблюдать </w:t>
      </w:r>
      <w:r>
        <w:rPr>
          <w:sz w:val="28"/>
          <w:szCs w:val="28"/>
        </w:rPr>
        <w:t xml:space="preserve">при движении в велосипедной колонне. Понятие ведущий, замыкающий, десятник, дежурный. Знаки, подаваемые велосипедистами в колоннах. 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2.12. Основные приемы профилактических и ремонтных работ с велосипедом.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(2 часа)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Важность содержания транспортного ср</w:t>
      </w:r>
      <w:r>
        <w:rPr>
          <w:sz w:val="28"/>
          <w:szCs w:val="28"/>
        </w:rPr>
        <w:t xml:space="preserve">едства в хорошем техническом состоянии. Значение исправности тормозов. Сборка и разборка велосипеда. Замена колеса. Умение </w:t>
      </w:r>
      <w:proofErr w:type="spellStart"/>
      <w:r>
        <w:rPr>
          <w:sz w:val="28"/>
          <w:szCs w:val="28"/>
        </w:rPr>
        <w:t>разбортовать</w:t>
      </w:r>
      <w:proofErr w:type="spellEnd"/>
      <w:r>
        <w:rPr>
          <w:sz w:val="28"/>
          <w:szCs w:val="28"/>
        </w:rPr>
        <w:t xml:space="preserve"> колесо, найти повреждение камеры, </w:t>
      </w:r>
      <w:proofErr w:type="spellStart"/>
      <w:r>
        <w:rPr>
          <w:sz w:val="28"/>
          <w:szCs w:val="28"/>
        </w:rPr>
        <w:lastRenderedPageBreak/>
        <w:t>забортовать</w:t>
      </w:r>
      <w:proofErr w:type="spellEnd"/>
      <w:r>
        <w:rPr>
          <w:sz w:val="28"/>
          <w:szCs w:val="28"/>
        </w:rPr>
        <w:t xml:space="preserve"> колесо. Умение регулировать руль, седло. Смазка цепи, звездочек. Способы о</w:t>
      </w:r>
      <w:r>
        <w:rPr>
          <w:sz w:val="28"/>
          <w:szCs w:val="28"/>
        </w:rPr>
        <w:t>пределения и устранения возможных неисправностей.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2.13. Опасные ситуации на дорогах, улицах,  в общественном транспорте. (1 час)</w:t>
      </w:r>
    </w:p>
    <w:p w:rsidR="00802911" w:rsidRDefault="0058148C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Опасность выезда на оживленную улицу. Также опасность въезда в туннель, на эстакаду или мост, где обычно высока скорость </w:t>
      </w:r>
      <w:r>
        <w:rPr>
          <w:sz w:val="28"/>
          <w:szCs w:val="28"/>
          <w:shd w:val="clear" w:color="auto" w:fill="FFFFFF"/>
        </w:rPr>
        <w:t>движения транспорта. Планирование безопасного маршрута.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2.14. Виды и назначение </w:t>
      </w:r>
      <w:proofErr w:type="spellStart"/>
      <w:r>
        <w:rPr>
          <w:b/>
          <w:bCs/>
          <w:sz w:val="28"/>
          <w:szCs w:val="28"/>
        </w:rPr>
        <w:t>автогородков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автоплощадок</w:t>
      </w:r>
      <w:proofErr w:type="spellEnd"/>
      <w:r>
        <w:rPr>
          <w:b/>
          <w:bCs/>
          <w:sz w:val="28"/>
          <w:szCs w:val="28"/>
        </w:rPr>
        <w:t xml:space="preserve">. Безопасность при занятиях в </w:t>
      </w:r>
      <w:proofErr w:type="spellStart"/>
      <w:r>
        <w:rPr>
          <w:b/>
          <w:bCs/>
          <w:sz w:val="28"/>
          <w:szCs w:val="28"/>
        </w:rPr>
        <w:t>автогородке</w:t>
      </w:r>
      <w:proofErr w:type="spellEnd"/>
      <w:r>
        <w:rPr>
          <w:b/>
          <w:bCs/>
          <w:sz w:val="28"/>
          <w:szCs w:val="28"/>
        </w:rPr>
        <w:t xml:space="preserve"> и на </w:t>
      </w:r>
      <w:proofErr w:type="spellStart"/>
      <w:r>
        <w:rPr>
          <w:b/>
          <w:bCs/>
          <w:sz w:val="28"/>
          <w:szCs w:val="28"/>
        </w:rPr>
        <w:t>автоплощадке</w:t>
      </w:r>
      <w:proofErr w:type="spellEnd"/>
      <w:r>
        <w:rPr>
          <w:b/>
          <w:bCs/>
          <w:sz w:val="28"/>
          <w:szCs w:val="28"/>
        </w:rPr>
        <w:t xml:space="preserve">. Вождение в </w:t>
      </w:r>
      <w:proofErr w:type="spellStart"/>
      <w:r>
        <w:rPr>
          <w:b/>
          <w:bCs/>
          <w:sz w:val="28"/>
          <w:szCs w:val="28"/>
        </w:rPr>
        <w:t>автогородке</w:t>
      </w:r>
      <w:proofErr w:type="spellEnd"/>
      <w:r>
        <w:rPr>
          <w:b/>
          <w:bCs/>
          <w:sz w:val="28"/>
          <w:szCs w:val="28"/>
        </w:rPr>
        <w:t>. 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понятиями </w:t>
      </w:r>
      <w:proofErr w:type="spellStart"/>
      <w:r>
        <w:rPr>
          <w:sz w:val="28"/>
          <w:szCs w:val="28"/>
        </w:rPr>
        <w:t>автогородок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автоплощадка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Виды покрытий городков. Используемые элементы дорожной разметки. Светофоры. Знаки. Малые архитектурные формы. Требования безопасности при проектировании и установке </w:t>
      </w:r>
      <w:proofErr w:type="spellStart"/>
      <w:r>
        <w:rPr>
          <w:sz w:val="28"/>
          <w:szCs w:val="28"/>
        </w:rPr>
        <w:t>автогородков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автоплощадок</w:t>
      </w:r>
      <w:proofErr w:type="spellEnd"/>
      <w:r>
        <w:rPr>
          <w:sz w:val="28"/>
          <w:szCs w:val="28"/>
        </w:rPr>
        <w:t>. Езда с ускорением. Правильное начало движения и торможение. Р</w:t>
      </w:r>
      <w:r>
        <w:rPr>
          <w:sz w:val="28"/>
          <w:szCs w:val="28"/>
        </w:rPr>
        <w:t xml:space="preserve">азгон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прямой. Отработка техники старта. Способы торможения. Прохождение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 xml:space="preserve"> на максимальной скорости (без заноса). Развитие координации, ловкости, умения удерживать равновесие. Движение и маневрирование на площадке. Техника преодоления трассы с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личными препятствиями на ней. Способы и техника обгона на трассе. 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2.15. Тренинг по безопасному вождению на </w:t>
      </w:r>
      <w:proofErr w:type="spellStart"/>
      <w:r>
        <w:rPr>
          <w:b/>
          <w:bCs/>
          <w:sz w:val="28"/>
          <w:szCs w:val="28"/>
        </w:rPr>
        <w:t>автоплощадке</w:t>
      </w:r>
      <w:proofErr w:type="spellEnd"/>
      <w:r>
        <w:rPr>
          <w:b/>
          <w:bCs/>
          <w:sz w:val="28"/>
          <w:szCs w:val="28"/>
        </w:rPr>
        <w:t>. 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приемов безопасного падения. Вводный инструктаж. Практические занятия по удержанию равновесия, езде по  прямой </w:t>
      </w:r>
      <w:r>
        <w:rPr>
          <w:sz w:val="28"/>
          <w:szCs w:val="28"/>
        </w:rPr>
        <w:t xml:space="preserve">асфальтированной дорожке. 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2.16. Ответственность за нарушение ПДД. (1 час)</w:t>
      </w:r>
    </w:p>
    <w:p w:rsidR="00802911" w:rsidRDefault="0058148C">
      <w:pPr>
        <w:ind w:firstLine="709"/>
        <w:jc w:val="both"/>
        <w:rPr>
          <w:rStyle w:val="apple-converted-space"/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Административная и уголовная ответственность </w:t>
      </w:r>
      <w:r>
        <w:rPr>
          <w:rStyle w:val="apple-converted-space"/>
          <w:sz w:val="28"/>
          <w:szCs w:val="28"/>
          <w:shd w:val="clear" w:color="auto" w:fill="FFFFFF"/>
        </w:rPr>
        <w:t>за нарушение ПДД пешеходами, велосипедистами.</w:t>
      </w:r>
    </w:p>
    <w:p w:rsidR="00802911" w:rsidRDefault="00802911">
      <w:pPr>
        <w:ind w:firstLine="709"/>
        <w:jc w:val="both"/>
        <w:rPr>
          <w:rStyle w:val="apple-converted-space"/>
          <w:b/>
          <w:bCs/>
          <w:sz w:val="28"/>
          <w:szCs w:val="28"/>
          <w:shd w:val="clear" w:color="auto" w:fill="FFFFFF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Тема 2.17. </w:t>
      </w:r>
      <w:r>
        <w:rPr>
          <w:b/>
          <w:bCs/>
          <w:sz w:val="28"/>
          <w:szCs w:val="28"/>
        </w:rPr>
        <w:t>Освоение правил работы с электронными экзаменаторами.                 (1</w:t>
      </w:r>
      <w:r>
        <w:rPr>
          <w:b/>
          <w:bCs/>
          <w:sz w:val="28"/>
          <w:szCs w:val="28"/>
        </w:rPr>
        <w:t xml:space="preserve">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электронного экзаменатора. Виды и технические особенности электронных экзаменаторов. Вопросы и ответы на итоговое тестирование с помощью экзаменатора.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rStyle w:val="apple-converted-space"/>
          <w:b/>
          <w:bCs/>
          <w:sz w:val="28"/>
          <w:szCs w:val="28"/>
          <w:shd w:val="clear" w:color="auto" w:fill="FFFFFF"/>
        </w:rPr>
        <w:t>Тема</w:t>
      </w:r>
      <w:r>
        <w:rPr>
          <w:b/>
          <w:bCs/>
          <w:sz w:val="28"/>
          <w:szCs w:val="28"/>
        </w:rPr>
        <w:t xml:space="preserve"> 2.18. </w:t>
      </w:r>
      <w:proofErr w:type="gramStart"/>
      <w:r>
        <w:rPr>
          <w:b/>
          <w:bCs/>
          <w:sz w:val="28"/>
          <w:szCs w:val="28"/>
        </w:rPr>
        <w:t xml:space="preserve">Подготовка игр, конкурсов, викторин по правилам безопасного дорожного движения </w:t>
      </w:r>
      <w:r>
        <w:rPr>
          <w:b/>
          <w:bCs/>
          <w:sz w:val="28"/>
          <w:szCs w:val="28"/>
        </w:rPr>
        <w:t>и на знание правил дорожного движения для обучающихся начальной школы. (4 часа)</w:t>
      </w:r>
      <w:proofErr w:type="gramEnd"/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утренников, смотров, викторин, КВНа и соревнований по правилам безопасного дорожного движения. Подготовка конкурса эрудитов по истории транспортных средств и на зна</w:t>
      </w:r>
      <w:r>
        <w:rPr>
          <w:sz w:val="28"/>
          <w:szCs w:val="28"/>
        </w:rPr>
        <w:t>ние правил дорожного движения.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Раздел 3. Оказание первой доврачебной помощи пострадавшим в ДТП. </w:t>
      </w:r>
    </w:p>
    <w:p w:rsidR="00802911" w:rsidRDefault="0058148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(7 часов)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802911" w:rsidRDefault="0058148C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3.1. Состав и назначение автомобильной аптечки. Классификация возможных травм при ДТП.  (2 часа)</w:t>
      </w:r>
    </w:p>
    <w:p w:rsidR="00802911" w:rsidRDefault="005814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назначение автомобильной аптечки. Кл</w:t>
      </w:r>
      <w:r>
        <w:rPr>
          <w:sz w:val="28"/>
          <w:szCs w:val="28"/>
        </w:rPr>
        <w:t>ассификация возможных травм и первая доврачебная помощь пострадавшим в ДТП. Обработка ран. Виды перевязочных средств и правила наложения повязок. Правила транспортировки пострадавших.</w:t>
      </w: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3.2.  Оказание ПМП при ушибах. 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доврачебная помощь. П</w:t>
      </w:r>
      <w:r>
        <w:rPr>
          <w:sz w:val="28"/>
          <w:szCs w:val="28"/>
        </w:rPr>
        <w:t>риемы оказания доврачебной помощи. Понятие о травмах и объеме первой помощи. Правила обработки ссадин и ушибов.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3.3. Оказание ПМП при кровотечениях. (2 часа)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доврачебная помощь. Приемы оказания доврачебной помощи. Понятие о травмах и объеме </w:t>
      </w:r>
      <w:r>
        <w:rPr>
          <w:sz w:val="28"/>
          <w:szCs w:val="28"/>
        </w:rPr>
        <w:t>первой помощи. Раны и виды кровотечений. Правила наложения повязок при ранении и кровотечении. Способы остановки кровотечений.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3.4.  Оказание ПМП при травмах опорно-двигательного аппарата. </w:t>
      </w:r>
    </w:p>
    <w:p w:rsidR="00802911" w:rsidRDefault="005814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доврачебная помощь. Приемы оказания доврачебн</w:t>
      </w:r>
      <w:r>
        <w:rPr>
          <w:sz w:val="28"/>
          <w:szCs w:val="28"/>
        </w:rPr>
        <w:t>ой помощи. Понятие о травмах и объеме первой помощи. Закрытые травмы. Повреждение позвоночника, травма живота, травма тазобедренной кости, черепно-мозговая травма. Повреждение конечностей.</w:t>
      </w:r>
    </w:p>
    <w:p w:rsidR="00802911" w:rsidRDefault="00802911">
      <w:pPr>
        <w:ind w:firstLine="709"/>
        <w:jc w:val="both"/>
        <w:rPr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Раздел 4. Итоговое тестирование. (1 час)</w:t>
      </w:r>
    </w:p>
    <w:p w:rsidR="00802911" w:rsidRDefault="00802911">
      <w:pPr>
        <w:ind w:firstLine="709"/>
        <w:jc w:val="both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4.1.  Основы обеспе</w:t>
      </w:r>
      <w:r>
        <w:rPr>
          <w:b/>
          <w:bCs/>
          <w:sz w:val="28"/>
          <w:szCs w:val="28"/>
        </w:rPr>
        <w:t>чение безопасности дорожного движения.  (1 час)</w:t>
      </w: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Тестирование по основным вопросам безопасности дорожного движения.</w:t>
      </w:r>
    </w:p>
    <w:p w:rsidR="00802911" w:rsidRDefault="00802911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802911" w:rsidRDefault="0058148C">
      <w:pPr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ИТОГО: 34 часа</w:t>
      </w:r>
    </w:p>
    <w:p w:rsidR="00802911" w:rsidRDefault="00802911">
      <w:pPr>
        <w:ind w:firstLine="709"/>
        <w:jc w:val="both"/>
        <w:outlineLvl w:val="0"/>
        <w:rPr>
          <w:b/>
          <w:sz w:val="28"/>
          <w:szCs w:val="28"/>
        </w:rPr>
      </w:pPr>
    </w:p>
    <w:p w:rsidR="00802911" w:rsidRDefault="005814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</w:t>
      </w:r>
    </w:p>
    <w:p w:rsidR="00802911" w:rsidRDefault="00802911">
      <w:pPr>
        <w:jc w:val="center"/>
        <w:rPr>
          <w:b/>
          <w:sz w:val="28"/>
          <w:szCs w:val="28"/>
        </w:rPr>
      </w:pPr>
    </w:p>
    <w:p w:rsidR="00802911" w:rsidRDefault="0058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«Школа дорожной безопасности» состоит из 4 тематических разделов, которые взаимосвязаны</w:t>
      </w:r>
      <w:r>
        <w:rPr>
          <w:sz w:val="28"/>
          <w:szCs w:val="28"/>
        </w:rPr>
        <w:t xml:space="preserve"> между собой.</w:t>
      </w:r>
    </w:p>
    <w:p w:rsidR="00802911" w:rsidRDefault="00802911">
      <w:pPr>
        <w:ind w:firstLine="180"/>
        <w:jc w:val="center"/>
        <w:rPr>
          <w:b/>
          <w:bCs/>
          <w:sz w:val="28"/>
          <w:szCs w:val="28"/>
        </w:rPr>
      </w:pPr>
    </w:p>
    <w:tbl>
      <w:tblPr>
        <w:tblW w:w="13605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18"/>
        <w:gridCol w:w="8176"/>
        <w:gridCol w:w="1711"/>
        <w:gridCol w:w="1470"/>
        <w:gridCol w:w="1530"/>
      </w:tblGrid>
      <w:tr w:rsidR="00802911">
        <w:trPr>
          <w:trHeight w:val="397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4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02911">
        <w:trPr>
          <w:trHeight w:val="397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8029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8029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класс</w:t>
            </w:r>
          </w:p>
        </w:tc>
      </w:tr>
      <w:tr w:rsidR="00802911">
        <w:trPr>
          <w:trHeight w:val="397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pStyle w:val="ad"/>
              <w:spacing w:after="0" w:line="240" w:lineRule="auto"/>
              <w:ind w:left="0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1: «Юные инспекторы движения»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911">
        <w:trPr>
          <w:trHeight w:val="397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pStyle w:val="ad"/>
              <w:spacing w:after="0" w:line="240" w:lineRule="auto"/>
              <w:ind w:left="0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tabs>
                <w:tab w:val="left" w:pos="7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2: «Обеспечение безопасности дорожного движения»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02911">
        <w:trPr>
          <w:trHeight w:val="397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pStyle w:val="ad"/>
              <w:spacing w:after="0" w:line="240" w:lineRule="auto"/>
              <w:ind w:left="0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3: «Основы медицинских знаний»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02911">
        <w:trPr>
          <w:trHeight w:val="397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pStyle w:val="ad"/>
              <w:spacing w:after="0" w:line="240" w:lineRule="auto"/>
              <w:ind w:left="0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4: Итоговое занятие</w:t>
            </w:r>
          </w:p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по обеспечению безопасности дорожного движения»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rPr>
          <w:trHeight w:val="397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pStyle w:val="ad"/>
              <w:spacing w:after="0" w:line="240" w:lineRule="auto"/>
              <w:ind w:left="0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left="1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802911" w:rsidRDefault="0058148C">
      <w:pPr>
        <w:pStyle w:val="1"/>
        <w:ind w:firstLine="180"/>
        <w:rPr>
          <w:sz w:val="28"/>
          <w:szCs w:val="28"/>
        </w:rPr>
      </w:pPr>
      <w:r>
        <w:br w:type="page"/>
      </w:r>
    </w:p>
    <w:p w:rsidR="00802911" w:rsidRDefault="0058148C">
      <w:pPr>
        <w:pStyle w:val="1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 (5 класс)</w:t>
      </w:r>
    </w:p>
    <w:p w:rsidR="00802911" w:rsidRDefault="0058148C">
      <w:pPr>
        <w:jc w:val="center"/>
        <w:rPr>
          <w:sz w:val="28"/>
          <w:szCs w:val="28"/>
        </w:rPr>
      </w:pPr>
      <w:r>
        <w:rPr>
          <w:sz w:val="28"/>
          <w:szCs w:val="28"/>
        </w:rPr>
        <w:t>34 часа (1 час в неделю)</w:t>
      </w:r>
    </w:p>
    <w:tbl>
      <w:tblPr>
        <w:tblW w:w="13950" w:type="dxa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5"/>
        <w:gridCol w:w="7649"/>
        <w:gridCol w:w="2446"/>
        <w:gridCol w:w="2550"/>
      </w:tblGrid>
      <w:tr w:rsidR="00802911">
        <w:trPr>
          <w:trHeight w:val="489"/>
        </w:trPr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  <w:p w:rsidR="00802911" w:rsidRDefault="00802911">
            <w:pPr>
              <w:jc w:val="center"/>
            </w:pPr>
          </w:p>
          <w:p w:rsidR="00802911" w:rsidRDefault="00802911"/>
        </w:tc>
        <w:tc>
          <w:tcPr>
            <w:tcW w:w="7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и темы программы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02911"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теоретические</w:t>
            </w:r>
          </w:p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</w:t>
            </w:r>
          </w:p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802911">
        <w:trPr>
          <w:trHeight w:val="277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1: «Юные инспектора движения»</w:t>
            </w:r>
          </w:p>
          <w:p w:rsidR="00802911" w:rsidRDefault="0058148C">
            <w:pPr>
              <w:ind w:hanging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(9 часов)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02911">
        <w:trPr>
          <w:trHeight w:val="278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Инструктаж по ТБ.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Входное тестирование.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Отряды Юных инспекторов движения.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конкурсу-фестивалю «Безопасное </w:t>
            </w:r>
            <w:r>
              <w:rPr>
                <w:sz w:val="28"/>
                <w:szCs w:val="28"/>
              </w:rPr>
              <w:t>колесо»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2: «Обеспечение безопасности дорожного движения» (24часа)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транспортные средства – источник повышенной опасности.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Чрезвычайные ситуации на транспорте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pStyle w:val="2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Дорога, ее элементы и правила поведения на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ней. Дорога – зона повышенной опасности.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Дорожно-транспортные происшествия.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улиц и дорог. Знаки дорожного движения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Пешеходные переходы.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pStyle w:val="2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Нерегулируемые перекрестки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Регулируемые перекрестки. Светофор.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Остановочный путь и скорость автомобиля.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можно и где нельзя играть.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Велосипед. Правила дорожного движения для </w:t>
            </w:r>
            <w:r>
              <w:rPr>
                <w:sz w:val="28"/>
                <w:szCs w:val="28"/>
              </w:rPr>
              <w:lastRenderedPageBreak/>
              <w:t>велосипедистов.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3: Итоговое тестирование (1 час)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2911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по правилам дорожного движения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2911">
        <w:trPr>
          <w:trHeight w:val="561"/>
        </w:trPr>
        <w:tc>
          <w:tcPr>
            <w:tcW w:w="8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 34 часа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</w:tbl>
    <w:p w:rsidR="00802911" w:rsidRDefault="00802911">
      <w:pPr>
        <w:ind w:firstLine="180"/>
        <w:jc w:val="both"/>
        <w:rPr>
          <w:sz w:val="28"/>
          <w:szCs w:val="28"/>
        </w:rPr>
      </w:pPr>
    </w:p>
    <w:p w:rsidR="00802911" w:rsidRDefault="00802911">
      <w:pPr>
        <w:jc w:val="center"/>
        <w:rPr>
          <w:b/>
          <w:sz w:val="28"/>
          <w:szCs w:val="28"/>
        </w:rPr>
      </w:pPr>
    </w:p>
    <w:p w:rsidR="00802911" w:rsidRDefault="0058148C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 (6 класс)</w:t>
      </w:r>
    </w:p>
    <w:p w:rsidR="00802911" w:rsidRDefault="0058148C">
      <w:pPr>
        <w:jc w:val="center"/>
        <w:rPr>
          <w:sz w:val="28"/>
          <w:szCs w:val="28"/>
        </w:rPr>
      </w:pPr>
      <w:r>
        <w:rPr>
          <w:sz w:val="28"/>
          <w:szCs w:val="28"/>
        </w:rPr>
        <w:t>34 часа (1 час в неделю)</w:t>
      </w:r>
    </w:p>
    <w:tbl>
      <w:tblPr>
        <w:tblW w:w="14010" w:type="dxa"/>
        <w:tblInd w:w="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4"/>
        <w:gridCol w:w="7652"/>
        <w:gridCol w:w="2429"/>
        <w:gridCol w:w="2565"/>
      </w:tblGrid>
      <w:tr w:rsidR="00802911">
        <w:trPr>
          <w:trHeight w:val="489"/>
        </w:trPr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и темы программы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02911"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теоретические</w:t>
            </w:r>
          </w:p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</w:t>
            </w:r>
          </w:p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802911">
        <w:trPr>
          <w:trHeight w:val="277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1: «Юные инспектора движения»</w:t>
            </w:r>
          </w:p>
          <w:p w:rsidR="00802911" w:rsidRDefault="0058148C">
            <w:pPr>
              <w:ind w:hanging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 часа)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02911">
        <w:trPr>
          <w:trHeight w:val="278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</w:t>
            </w:r>
            <w:r>
              <w:rPr>
                <w:sz w:val="28"/>
                <w:szCs w:val="28"/>
              </w:rPr>
              <w:t>занятие. Инструктаж по ТБ.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Входное тестирование.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ГАИ. Помним и гордимся!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2: «Обеспечение безопасности дорожного движения» (23 часа)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Дорожные опасности нашего города (населенного пункта)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Дорожно-транспортные происшествия.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путь и скорость автомобиля.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Световозвращательные</w:t>
            </w:r>
            <w:proofErr w:type="spellEnd"/>
            <w:r>
              <w:rPr>
                <w:sz w:val="28"/>
                <w:szCs w:val="28"/>
              </w:rPr>
              <w:t xml:space="preserve"> элементы.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Нерегулируемые перекрестки.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Регулируемые перекрестки. Светофор. Светофор, его особенности для пешеходов и для </w:t>
            </w:r>
            <w:r>
              <w:rPr>
                <w:sz w:val="28"/>
                <w:szCs w:val="28"/>
              </w:rPr>
              <w:t>велосипедистов.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Поездка в автобусе, троллейбусе, в трамвае. 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pStyle w:val="2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Перевозка пассажиров.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pStyle w:val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Велосипед. Особенности маневрирования  на велосипеде в условиях площадки для фигурного вождения велосипеда.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pStyle w:val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по безопасному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вождению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автоплощадке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правил работы с электронными экзаменаторами.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и уголовная ответственность за нарушение Правил дорожного движения.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Подготовка игр, конкурсов, викторин по правилам безопасного </w:t>
            </w:r>
            <w:r>
              <w:rPr>
                <w:sz w:val="28"/>
                <w:szCs w:val="28"/>
              </w:rPr>
              <w:t>дорожного движения на знание Правил дорожного движения для обучающихся начальной школы.</w:t>
            </w:r>
            <w:proofErr w:type="gramEnd"/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3: «Оказание первой доврачебной помощи пострадавшим в ДТП» (6 часов)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 назначение автомобильной аптечки. Классификация возможных травм.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ПМП при ушибах. 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ПМП при кровотечениях.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ПМП при переломах.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4: Итоговое тестирование (1 час)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обеспечения безопасности дорожного движения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rPr>
          <w:trHeight w:val="601"/>
        </w:trPr>
        <w:tc>
          <w:tcPr>
            <w:tcW w:w="9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hanging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 34 часа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</w:tbl>
    <w:p w:rsidR="00802911" w:rsidRDefault="00802911">
      <w:pPr>
        <w:jc w:val="center"/>
        <w:rPr>
          <w:b/>
          <w:bCs/>
          <w:sz w:val="28"/>
          <w:szCs w:val="28"/>
        </w:rPr>
      </w:pPr>
    </w:p>
    <w:p w:rsidR="00802911" w:rsidRDefault="00802911">
      <w:pPr>
        <w:pStyle w:val="1"/>
        <w:ind w:firstLine="180"/>
        <w:rPr>
          <w:rFonts w:ascii="Times New Roman" w:hAnsi="Times New Roman" w:cs="Times New Roman"/>
          <w:sz w:val="28"/>
          <w:szCs w:val="28"/>
        </w:rPr>
      </w:pPr>
    </w:p>
    <w:p w:rsidR="00802911" w:rsidRDefault="0080291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2911" w:rsidRDefault="0080291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2911" w:rsidRDefault="0058148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(7 класс)</w:t>
      </w:r>
    </w:p>
    <w:p w:rsidR="00802911" w:rsidRDefault="0058148C">
      <w:pPr>
        <w:jc w:val="center"/>
        <w:rPr>
          <w:sz w:val="28"/>
          <w:szCs w:val="28"/>
        </w:rPr>
      </w:pPr>
      <w:r>
        <w:rPr>
          <w:sz w:val="28"/>
          <w:szCs w:val="28"/>
        </w:rPr>
        <w:t>34 часа (1 час в неделю)</w:t>
      </w:r>
    </w:p>
    <w:tbl>
      <w:tblPr>
        <w:tblW w:w="14010" w:type="dxa"/>
        <w:tblInd w:w="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4"/>
        <w:gridCol w:w="7652"/>
        <w:gridCol w:w="2429"/>
        <w:gridCol w:w="2565"/>
      </w:tblGrid>
      <w:tr w:rsidR="00802911">
        <w:trPr>
          <w:trHeight w:val="489"/>
        </w:trPr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и темы программы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02911"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теоретические</w:t>
            </w:r>
          </w:p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</w:t>
            </w:r>
          </w:p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802911">
        <w:trPr>
          <w:trHeight w:val="318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1: «Юные инспектора движения»</w:t>
            </w:r>
          </w:p>
          <w:p w:rsidR="00802911" w:rsidRDefault="005814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 часа)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2911">
        <w:trPr>
          <w:trHeight w:val="278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Инструктаж по ТБ.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ГИБДД – основные направления работы по предупреждения детского дорожно-транспортного травматизма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2: «Обеспечение безопасности дорожного движения» (24 часа)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для пешеходов и водителей велосипедов.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</w:t>
            </w:r>
            <w:r>
              <w:rPr>
                <w:sz w:val="28"/>
                <w:szCs w:val="28"/>
              </w:rPr>
              <w:t>пешеходов в различных условиях.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пешеходов и велосипедистов в населенном пункте и вне населенного пункта.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велосипедистов при совершении маневров.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маневрирования велосипеде в условиях площадки для </w:t>
            </w:r>
            <w:r>
              <w:rPr>
                <w:sz w:val="28"/>
                <w:szCs w:val="28"/>
              </w:rPr>
              <w:t>фигурного вождения велосипеда.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перекрестков и правила разъезда на них.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tabs>
                <w:tab w:val="left" w:pos="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регулировщика. Значение сигналов регулировщика.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tabs>
                <w:tab w:val="left" w:pos="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Светофор, его особенности для пешеходов и для велосипедистов.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устройства </w:t>
            </w:r>
            <w:r>
              <w:rPr>
                <w:sz w:val="28"/>
                <w:szCs w:val="28"/>
              </w:rPr>
              <w:t>велосипеда.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велосипеда, подготовка велосипеда  к походу.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движения группы велосипедистов. 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приемы профилактических и ремонтных  работ с велосипедом. 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2.13.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Опасные ситуации на дорогах, улицах,  в общественном транспорте.  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tabs>
                <w:tab w:val="left" w:pos="52"/>
                <w:tab w:val="left" w:pos="16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 назначение </w:t>
            </w:r>
            <w:proofErr w:type="spellStart"/>
            <w:r>
              <w:rPr>
                <w:sz w:val="28"/>
                <w:szCs w:val="28"/>
              </w:rPr>
              <w:t>автогородков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автоплощадок</w:t>
            </w:r>
            <w:proofErr w:type="spellEnd"/>
            <w:r>
              <w:rPr>
                <w:sz w:val="28"/>
                <w:szCs w:val="28"/>
              </w:rPr>
              <w:t xml:space="preserve">. Безопасность при занятиях в </w:t>
            </w:r>
            <w:proofErr w:type="spellStart"/>
            <w:r>
              <w:rPr>
                <w:sz w:val="28"/>
                <w:szCs w:val="28"/>
              </w:rPr>
              <w:t>автогородке</w:t>
            </w:r>
            <w:proofErr w:type="spellEnd"/>
            <w:r>
              <w:rPr>
                <w:sz w:val="28"/>
                <w:szCs w:val="28"/>
              </w:rPr>
              <w:t xml:space="preserve"> и на </w:t>
            </w:r>
            <w:proofErr w:type="spellStart"/>
            <w:r>
              <w:rPr>
                <w:sz w:val="28"/>
                <w:szCs w:val="28"/>
              </w:rPr>
              <w:t>автоплощадке</w:t>
            </w:r>
            <w:proofErr w:type="spellEnd"/>
            <w:r>
              <w:rPr>
                <w:sz w:val="28"/>
                <w:szCs w:val="28"/>
              </w:rPr>
              <w:t xml:space="preserve">. Вождение в </w:t>
            </w:r>
            <w:proofErr w:type="spellStart"/>
            <w:r>
              <w:rPr>
                <w:sz w:val="28"/>
                <w:szCs w:val="28"/>
              </w:rPr>
              <w:t>автогородке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2.15.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tabs>
                <w:tab w:val="left" w:pos="52"/>
                <w:tab w:val="left" w:pos="16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 по безопасному вождению на </w:t>
            </w:r>
            <w:proofErr w:type="spellStart"/>
            <w:r>
              <w:rPr>
                <w:sz w:val="28"/>
                <w:szCs w:val="28"/>
              </w:rPr>
              <w:t>автоплощадке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tabs>
                <w:tab w:val="left" w:pos="52"/>
                <w:tab w:val="left" w:pos="16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нарушение ПДД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правил работы с электронными экзаменаторами.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Подготовка игр, конкурсов, викторин по правилам безопасного дорожного движения на знание Правил дорожного движения для </w:t>
            </w:r>
            <w:r>
              <w:rPr>
                <w:sz w:val="28"/>
                <w:szCs w:val="28"/>
              </w:rPr>
              <w:t>обучающихся начальной школы.</w:t>
            </w:r>
            <w:proofErr w:type="gramEnd"/>
          </w:p>
          <w:p w:rsidR="00802911" w:rsidRDefault="00802911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3: «Оказание первой доврачебной помощи пострадавшим в ДТП (7 часов)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 назначение автомобильной аптечки. Классификация возможных травм при ДТП.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ПМП при ушибах. 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</w:t>
            </w:r>
            <w:r>
              <w:rPr>
                <w:sz w:val="28"/>
                <w:szCs w:val="28"/>
              </w:rPr>
              <w:t>ПМП при кровотечениях.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ПМП при травмах опорно-двигательного аппарата.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4: Итоговое тестирование (1 час)</w:t>
            </w:r>
          </w:p>
          <w:p w:rsidR="00802911" w:rsidRDefault="00802911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2911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обеспечение безопасности дорожного движения.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58148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rPr>
                <w:sz w:val="28"/>
                <w:szCs w:val="28"/>
              </w:rPr>
            </w:pPr>
          </w:p>
        </w:tc>
      </w:tr>
      <w:tr w:rsidR="00802911">
        <w:trPr>
          <w:trHeight w:val="139"/>
        </w:trPr>
        <w:tc>
          <w:tcPr>
            <w:tcW w:w="9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rPr>
                <w:b/>
                <w:bCs/>
                <w:sz w:val="28"/>
                <w:szCs w:val="28"/>
              </w:rPr>
            </w:pPr>
          </w:p>
          <w:p w:rsidR="00802911" w:rsidRDefault="005814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 34 часа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</w:p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2911" w:rsidRDefault="00802911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</w:p>
          <w:p w:rsidR="00802911" w:rsidRDefault="0058148C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</w:tbl>
    <w:p w:rsidR="00802911" w:rsidRDefault="00802911">
      <w:pPr>
        <w:ind w:firstLine="180"/>
        <w:jc w:val="both"/>
      </w:pPr>
    </w:p>
    <w:sectPr w:rsidR="00802911">
      <w:footerReference w:type="default" r:id="rId10"/>
      <w:pgSz w:w="16838" w:h="11906" w:orient="landscape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8C" w:rsidRDefault="0058148C">
      <w:r>
        <w:separator/>
      </w:r>
    </w:p>
  </w:endnote>
  <w:endnote w:type="continuationSeparator" w:id="0">
    <w:p w:rsidR="0058148C" w:rsidRDefault="0058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569"/>
      <w:docPartObj>
        <w:docPartGallery w:val="Page Numbers (Bottom of Page)"/>
        <w:docPartUnique/>
      </w:docPartObj>
    </w:sdtPr>
    <w:sdtEndPr/>
    <w:sdtContent>
      <w:p w:rsidR="00802911" w:rsidRDefault="0058148C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52FCA">
          <w:rPr>
            <w:noProof/>
          </w:rPr>
          <w:t>1</w:t>
        </w:r>
        <w:r>
          <w:fldChar w:fldCharType="end"/>
        </w:r>
      </w:p>
    </w:sdtContent>
  </w:sdt>
  <w:p w:rsidR="00802911" w:rsidRDefault="008029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8C" w:rsidRDefault="0058148C">
      <w:r>
        <w:separator/>
      </w:r>
    </w:p>
  </w:footnote>
  <w:footnote w:type="continuationSeparator" w:id="0">
    <w:p w:rsidR="0058148C" w:rsidRDefault="0058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9F5"/>
    <w:multiLevelType w:val="multilevel"/>
    <w:tmpl w:val="ED543B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305430"/>
    <w:multiLevelType w:val="multilevel"/>
    <w:tmpl w:val="EAF68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C720633"/>
    <w:multiLevelType w:val="multilevel"/>
    <w:tmpl w:val="07D0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69222B"/>
    <w:multiLevelType w:val="multilevel"/>
    <w:tmpl w:val="E3E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6F44F64"/>
    <w:multiLevelType w:val="multilevel"/>
    <w:tmpl w:val="F19A2E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2951A9"/>
    <w:multiLevelType w:val="multilevel"/>
    <w:tmpl w:val="0FA0B8DE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11"/>
    <w:rsid w:val="00252FCA"/>
    <w:rsid w:val="0058148C"/>
    <w:rsid w:val="008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00CD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link w:val="20"/>
    <w:uiPriority w:val="9"/>
    <w:semiHidden/>
    <w:unhideWhenUsed/>
    <w:qFormat/>
    <w:rsid w:val="00400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uiPriority w:val="99"/>
    <w:qFormat/>
    <w:rsid w:val="00FE2F7C"/>
    <w:rPr>
      <w:rFonts w:ascii="Calibri" w:eastAsia="Times New Roman" w:hAnsi="Calibri" w:cs="Calibri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E2F7C"/>
    <w:rPr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400CD2"/>
  </w:style>
  <w:style w:type="character" w:customStyle="1" w:styleId="10">
    <w:name w:val="Заголовок 1 Знак"/>
    <w:basedOn w:val="a0"/>
    <w:link w:val="1"/>
    <w:uiPriority w:val="99"/>
    <w:qFormat/>
    <w:rsid w:val="00400CD2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00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52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52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2D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Symbol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Symbol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b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Symbol"/>
      <w:b/>
      <w:sz w:val="2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qFormat/>
    <w:rsid w:val="005D5CF6"/>
    <w:pPr>
      <w:spacing w:beforeAutospacing="1" w:afterAutospacing="1"/>
    </w:pPr>
    <w:rPr>
      <w:rFonts w:ascii="Calibri" w:hAnsi="Calibri" w:cs="Calibri"/>
    </w:rPr>
  </w:style>
  <w:style w:type="paragraph" w:customStyle="1" w:styleId="Default">
    <w:name w:val="Default"/>
    <w:qFormat/>
    <w:rsid w:val="005D5C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0">
    <w:name w:val="Body Text 3"/>
    <w:basedOn w:val="a"/>
    <w:uiPriority w:val="99"/>
    <w:qFormat/>
    <w:rsid w:val="00FE2F7C"/>
    <w:pPr>
      <w:jc w:val="both"/>
    </w:pPr>
    <w:rPr>
      <w:rFonts w:ascii="Calibri" w:hAnsi="Calibri" w:cs="Calibri"/>
    </w:rPr>
  </w:style>
  <w:style w:type="paragraph" w:styleId="ad">
    <w:name w:val="List Paragraph"/>
    <w:basedOn w:val="a"/>
    <w:uiPriority w:val="99"/>
    <w:qFormat/>
    <w:rsid w:val="00FE2F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FE2F7C"/>
    <w:pPr>
      <w:widowControl w:val="0"/>
      <w:ind w:left="720"/>
    </w:pPr>
    <w:rPr>
      <w:rFonts w:ascii="Calibri" w:hAnsi="Calibri" w:cs="Calibri"/>
      <w:sz w:val="20"/>
      <w:szCs w:val="20"/>
    </w:rPr>
  </w:style>
  <w:style w:type="paragraph" w:styleId="ae">
    <w:name w:val="header"/>
    <w:basedOn w:val="a"/>
    <w:uiPriority w:val="99"/>
    <w:unhideWhenUsed/>
    <w:rsid w:val="00E5282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5282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2D16B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5D5C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00CD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link w:val="20"/>
    <w:uiPriority w:val="9"/>
    <w:semiHidden/>
    <w:unhideWhenUsed/>
    <w:qFormat/>
    <w:rsid w:val="00400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uiPriority w:val="99"/>
    <w:qFormat/>
    <w:rsid w:val="00FE2F7C"/>
    <w:rPr>
      <w:rFonts w:ascii="Calibri" w:eastAsia="Times New Roman" w:hAnsi="Calibri" w:cs="Calibri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E2F7C"/>
    <w:rPr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400CD2"/>
  </w:style>
  <w:style w:type="character" w:customStyle="1" w:styleId="10">
    <w:name w:val="Заголовок 1 Знак"/>
    <w:basedOn w:val="a0"/>
    <w:link w:val="1"/>
    <w:uiPriority w:val="99"/>
    <w:qFormat/>
    <w:rsid w:val="00400CD2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00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52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52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2D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Symbol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Symbol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b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Symbol"/>
      <w:b/>
      <w:sz w:val="2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qFormat/>
    <w:rsid w:val="005D5CF6"/>
    <w:pPr>
      <w:spacing w:beforeAutospacing="1" w:afterAutospacing="1"/>
    </w:pPr>
    <w:rPr>
      <w:rFonts w:ascii="Calibri" w:hAnsi="Calibri" w:cs="Calibri"/>
    </w:rPr>
  </w:style>
  <w:style w:type="paragraph" w:customStyle="1" w:styleId="Default">
    <w:name w:val="Default"/>
    <w:qFormat/>
    <w:rsid w:val="005D5C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0">
    <w:name w:val="Body Text 3"/>
    <w:basedOn w:val="a"/>
    <w:uiPriority w:val="99"/>
    <w:qFormat/>
    <w:rsid w:val="00FE2F7C"/>
    <w:pPr>
      <w:jc w:val="both"/>
    </w:pPr>
    <w:rPr>
      <w:rFonts w:ascii="Calibri" w:hAnsi="Calibri" w:cs="Calibri"/>
    </w:rPr>
  </w:style>
  <w:style w:type="paragraph" w:styleId="ad">
    <w:name w:val="List Paragraph"/>
    <w:basedOn w:val="a"/>
    <w:uiPriority w:val="99"/>
    <w:qFormat/>
    <w:rsid w:val="00FE2F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FE2F7C"/>
    <w:pPr>
      <w:widowControl w:val="0"/>
      <w:ind w:left="720"/>
    </w:pPr>
    <w:rPr>
      <w:rFonts w:ascii="Calibri" w:hAnsi="Calibri" w:cs="Calibri"/>
      <w:sz w:val="20"/>
      <w:szCs w:val="20"/>
    </w:rPr>
  </w:style>
  <w:style w:type="paragraph" w:styleId="ae">
    <w:name w:val="header"/>
    <w:basedOn w:val="a"/>
    <w:uiPriority w:val="99"/>
    <w:unhideWhenUsed/>
    <w:rsid w:val="00E5282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5282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2D16B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5D5C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6BF6-464B-48C5-A84E-0D1B3D11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5619</Words>
  <Characters>32029</Characters>
  <Application>Microsoft Office Word</Application>
  <DocSecurity>0</DocSecurity>
  <Lines>266</Lines>
  <Paragraphs>75</Paragraphs>
  <ScaleCrop>false</ScaleCrop>
  <Company/>
  <LinksUpToDate>false</LinksUpToDate>
  <CharactersWithSpaces>37573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dljdtyrj</dc:creator>
  <dc:description/>
  <cp:lastModifiedBy>4</cp:lastModifiedBy>
  <cp:revision>12</cp:revision>
  <cp:lastPrinted>2019-10-15T10:27:00Z</cp:lastPrinted>
  <dcterms:created xsi:type="dcterms:W3CDTF">2016-09-19T06:39:00Z</dcterms:created>
  <dcterms:modified xsi:type="dcterms:W3CDTF">2020-03-01T12:05:00Z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