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439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/>
      </w:tblPr>
      <w:tblGrid>
        <w:gridCol w:w="7196"/>
        <w:gridCol w:w="7203"/>
      </w:tblGrid>
      <w:tr w:rsidR="00971030" w:rsidTr="00AF1A07">
        <w:trPr>
          <w:trHeight w:val="777"/>
        </w:trPr>
        <w:tc>
          <w:tcPr>
            <w:tcW w:w="1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030" w:rsidRDefault="00971030" w:rsidP="00AF1A07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971030" w:rsidRPr="00971030" w:rsidRDefault="00971030" w:rsidP="00AF1A07">
            <w:pPr>
              <w:pStyle w:val="TableParagraph"/>
              <w:ind w:left="3926" w:right="3919"/>
              <w:jc w:val="center"/>
              <w:rPr>
                <w:b/>
                <w:lang w:val="ru-RU"/>
              </w:rPr>
            </w:pPr>
            <w:r w:rsidRPr="00971030">
              <w:rPr>
                <w:b/>
                <w:lang w:val="ru-RU"/>
              </w:rPr>
              <w:t>Аннотация</w:t>
            </w:r>
            <w:r w:rsidRPr="00971030">
              <w:rPr>
                <w:b/>
                <w:spacing w:val="-4"/>
                <w:lang w:val="ru-RU"/>
              </w:rPr>
              <w:t xml:space="preserve"> </w:t>
            </w:r>
            <w:r w:rsidRPr="00971030">
              <w:rPr>
                <w:b/>
                <w:lang w:val="ru-RU"/>
              </w:rPr>
              <w:t>к</w:t>
            </w:r>
            <w:r w:rsidRPr="00971030">
              <w:rPr>
                <w:b/>
                <w:spacing w:val="-3"/>
                <w:lang w:val="ru-RU"/>
              </w:rPr>
              <w:t xml:space="preserve"> </w:t>
            </w:r>
            <w:r w:rsidRPr="00971030">
              <w:rPr>
                <w:b/>
                <w:lang w:val="ru-RU"/>
              </w:rPr>
              <w:t>рабочей</w:t>
            </w:r>
            <w:r w:rsidRPr="00971030">
              <w:rPr>
                <w:b/>
                <w:spacing w:val="2"/>
                <w:lang w:val="ru-RU"/>
              </w:rPr>
              <w:t xml:space="preserve"> </w:t>
            </w:r>
            <w:r w:rsidRPr="00971030">
              <w:rPr>
                <w:b/>
                <w:lang w:val="ru-RU"/>
              </w:rPr>
              <w:t>программе</w:t>
            </w:r>
            <w:r w:rsidRPr="00971030">
              <w:rPr>
                <w:b/>
                <w:spacing w:val="-2"/>
                <w:lang w:val="ru-RU"/>
              </w:rPr>
              <w:t xml:space="preserve"> </w:t>
            </w:r>
            <w:r w:rsidRPr="00971030">
              <w:rPr>
                <w:b/>
                <w:lang w:val="ru-RU"/>
              </w:rPr>
              <w:t>по учебному</w:t>
            </w:r>
            <w:r w:rsidRPr="00971030">
              <w:rPr>
                <w:b/>
                <w:spacing w:val="-5"/>
                <w:lang w:val="ru-RU"/>
              </w:rPr>
              <w:t xml:space="preserve"> </w:t>
            </w:r>
            <w:r w:rsidRPr="00971030">
              <w:rPr>
                <w:b/>
                <w:lang w:val="ru-RU"/>
              </w:rPr>
              <w:t>курсу «Технология»</w:t>
            </w:r>
          </w:p>
          <w:p w:rsidR="00971030" w:rsidRDefault="00971030" w:rsidP="00AF1A07">
            <w:pPr>
              <w:pStyle w:val="TableParagraph"/>
              <w:spacing w:before="2" w:line="233" w:lineRule="exact"/>
              <w:rPr>
                <w:b/>
              </w:rPr>
            </w:pPr>
            <w:r>
              <w:rPr>
                <w:b/>
              </w:rPr>
              <w:t>ФГОС</w:t>
            </w:r>
          </w:p>
        </w:tc>
      </w:tr>
      <w:tr w:rsidR="00971030" w:rsidTr="00AF1A07">
        <w:trPr>
          <w:trHeight w:val="273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030" w:rsidRDefault="00971030" w:rsidP="00AF1A07">
            <w:pPr>
              <w:pStyle w:val="TableParagraph"/>
              <w:spacing w:line="253" w:lineRule="exact"/>
              <w:ind w:left="3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образования</w:t>
            </w:r>
            <w:proofErr w:type="spellEnd"/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030" w:rsidRDefault="00971030" w:rsidP="00AF1A07">
            <w:pPr>
              <w:pStyle w:val="TableParagraph"/>
              <w:ind w:left="4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основное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общее</w:t>
            </w:r>
            <w:proofErr w:type="spellEnd"/>
          </w:p>
        </w:tc>
      </w:tr>
      <w:tr w:rsidR="00971030" w:rsidTr="00AF1A07">
        <w:trPr>
          <w:trHeight w:val="278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030" w:rsidRDefault="00971030" w:rsidP="00AF1A07">
            <w:pPr>
              <w:pStyle w:val="TableParagraph"/>
              <w:spacing w:line="258" w:lineRule="exact"/>
              <w:ind w:left="3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030" w:rsidRDefault="00971030" w:rsidP="00AF1A07">
            <w:pPr>
              <w:pStyle w:val="TableParagraph"/>
              <w:ind w:left="4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971030" w:rsidTr="00AF1A07">
        <w:trPr>
          <w:trHeight w:val="273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030" w:rsidRDefault="00971030" w:rsidP="00AF1A07">
            <w:pPr>
              <w:pStyle w:val="TableParagraph"/>
              <w:spacing w:line="253" w:lineRule="exact"/>
              <w:ind w:left="3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030" w:rsidRDefault="00971030" w:rsidP="00AF1A07">
            <w:pPr>
              <w:pStyle w:val="TableParagraph"/>
              <w:ind w:left="4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</w:tr>
      <w:tr w:rsidR="00971030" w:rsidTr="00AF1A07">
        <w:trPr>
          <w:trHeight w:val="278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030" w:rsidRDefault="00971030" w:rsidP="00AF1A07">
            <w:pPr>
              <w:pStyle w:val="TableParagraph"/>
              <w:spacing w:before="1" w:line="257" w:lineRule="exact"/>
              <w:ind w:left="3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изучения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предмета</w:t>
            </w:r>
            <w:proofErr w:type="spellEnd"/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030" w:rsidRDefault="00971030" w:rsidP="00AF1A07">
            <w:pPr>
              <w:pStyle w:val="TableParagraph"/>
              <w:ind w:left="47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базовый</w:t>
            </w:r>
            <w:proofErr w:type="spellEnd"/>
          </w:p>
        </w:tc>
      </w:tr>
      <w:tr w:rsidR="00971030" w:rsidTr="00AF1A07">
        <w:trPr>
          <w:trHeight w:val="551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030" w:rsidRPr="00971030" w:rsidRDefault="00971030" w:rsidP="00AF1A07">
            <w:pPr>
              <w:pStyle w:val="TableParagraph"/>
              <w:spacing w:line="273" w:lineRule="exact"/>
              <w:ind w:left="350"/>
              <w:rPr>
                <w:b/>
                <w:sz w:val="24"/>
                <w:lang w:val="ru-RU"/>
              </w:rPr>
            </w:pPr>
            <w:r w:rsidRPr="00971030">
              <w:rPr>
                <w:b/>
                <w:sz w:val="24"/>
                <w:lang w:val="ru-RU"/>
              </w:rPr>
              <w:t>Место учебного предмета</w:t>
            </w:r>
            <w:r w:rsidRPr="0097103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71030">
              <w:rPr>
                <w:b/>
                <w:sz w:val="24"/>
                <w:lang w:val="ru-RU"/>
              </w:rPr>
              <w:t>в учебном</w:t>
            </w:r>
            <w:r w:rsidRPr="0097103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71030">
              <w:rPr>
                <w:b/>
                <w:sz w:val="24"/>
                <w:lang w:val="ru-RU"/>
              </w:rPr>
              <w:t>плане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030" w:rsidRPr="00971030" w:rsidRDefault="00971030" w:rsidP="00AF1A07">
            <w:pPr>
              <w:pStyle w:val="TableParagraph"/>
              <w:tabs>
                <w:tab w:val="left" w:pos="653"/>
              </w:tabs>
              <w:ind w:left="652"/>
              <w:rPr>
                <w:lang w:val="ru-RU"/>
              </w:rPr>
            </w:pPr>
            <w:r w:rsidRPr="00971030">
              <w:rPr>
                <w:sz w:val="24"/>
                <w:szCs w:val="24"/>
                <w:lang w:val="ru-RU"/>
              </w:rPr>
              <w:t>5 класс – 68 часов (2 часа в неделю)</w:t>
            </w:r>
          </w:p>
          <w:p w:rsidR="00971030" w:rsidRPr="00971030" w:rsidRDefault="00971030" w:rsidP="00AF1A07">
            <w:pPr>
              <w:pStyle w:val="TableParagraph"/>
              <w:tabs>
                <w:tab w:val="left" w:pos="653"/>
              </w:tabs>
              <w:ind w:left="652"/>
              <w:rPr>
                <w:lang w:val="ru-RU"/>
              </w:rPr>
            </w:pPr>
            <w:r w:rsidRPr="00971030">
              <w:rPr>
                <w:sz w:val="24"/>
                <w:szCs w:val="24"/>
                <w:lang w:val="ru-RU"/>
              </w:rPr>
              <w:t>6 класс – 68 часов (2 часа в неделю)</w:t>
            </w:r>
          </w:p>
          <w:p w:rsidR="00971030" w:rsidRPr="00971030" w:rsidRDefault="00971030" w:rsidP="00AF1A07">
            <w:pPr>
              <w:pStyle w:val="TableParagraph"/>
              <w:tabs>
                <w:tab w:val="left" w:pos="653"/>
              </w:tabs>
              <w:ind w:left="652"/>
              <w:rPr>
                <w:lang w:val="ru-RU"/>
              </w:rPr>
            </w:pPr>
            <w:r w:rsidRPr="00971030">
              <w:rPr>
                <w:sz w:val="24"/>
                <w:szCs w:val="24"/>
                <w:lang w:val="ru-RU"/>
              </w:rPr>
              <w:t>7 класс – 68 часов (2 часа в неделю)</w:t>
            </w:r>
          </w:p>
          <w:p w:rsidR="00971030" w:rsidRPr="00971030" w:rsidRDefault="00971030" w:rsidP="00AF1A07">
            <w:pPr>
              <w:pStyle w:val="TableParagraph"/>
              <w:numPr>
                <w:ilvl w:val="0"/>
                <w:numId w:val="1"/>
              </w:numPr>
              <w:tabs>
                <w:tab w:val="left" w:pos="653"/>
              </w:tabs>
              <w:rPr>
                <w:lang w:val="ru-RU"/>
              </w:rPr>
            </w:pPr>
            <w:r w:rsidRPr="00971030">
              <w:rPr>
                <w:sz w:val="24"/>
                <w:szCs w:val="24"/>
                <w:lang w:val="ru-RU"/>
              </w:rPr>
              <w:t>класс</w:t>
            </w:r>
            <w:r w:rsidRPr="0097103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71030">
              <w:rPr>
                <w:sz w:val="24"/>
                <w:szCs w:val="24"/>
                <w:lang w:val="ru-RU"/>
              </w:rPr>
              <w:t>– 34</w:t>
            </w:r>
            <w:r w:rsidRPr="0097103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71030">
              <w:rPr>
                <w:sz w:val="24"/>
                <w:szCs w:val="24"/>
                <w:lang w:val="ru-RU"/>
              </w:rPr>
              <w:t>часа</w:t>
            </w:r>
            <w:r w:rsidRPr="0097103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71030">
              <w:rPr>
                <w:sz w:val="24"/>
                <w:szCs w:val="24"/>
                <w:lang w:val="ru-RU"/>
              </w:rPr>
              <w:t>(1</w:t>
            </w:r>
            <w:r w:rsidRPr="0097103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71030">
              <w:rPr>
                <w:sz w:val="24"/>
                <w:szCs w:val="24"/>
                <w:lang w:val="ru-RU"/>
              </w:rPr>
              <w:t>час</w:t>
            </w:r>
            <w:r w:rsidRPr="0097103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71030">
              <w:rPr>
                <w:sz w:val="24"/>
                <w:szCs w:val="24"/>
                <w:lang w:val="ru-RU"/>
              </w:rPr>
              <w:t>в</w:t>
            </w:r>
            <w:r w:rsidRPr="009710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71030">
              <w:rPr>
                <w:sz w:val="24"/>
                <w:szCs w:val="24"/>
                <w:lang w:val="ru-RU"/>
              </w:rPr>
              <w:t>неделю)</w:t>
            </w:r>
          </w:p>
          <w:p w:rsidR="00971030" w:rsidRPr="00971030" w:rsidRDefault="00971030" w:rsidP="00AF1A07">
            <w:pPr>
              <w:pStyle w:val="TableParagraph"/>
              <w:tabs>
                <w:tab w:val="left" w:pos="653"/>
              </w:tabs>
              <w:ind w:left="0"/>
              <w:rPr>
                <w:lang w:val="ru-RU"/>
              </w:rPr>
            </w:pPr>
          </w:p>
        </w:tc>
      </w:tr>
      <w:tr w:rsidR="00971030" w:rsidTr="00AF1A07">
        <w:trPr>
          <w:trHeight w:val="277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030" w:rsidRDefault="00971030" w:rsidP="00AF1A07">
            <w:pPr>
              <w:pStyle w:val="TableParagraph"/>
              <w:spacing w:line="258" w:lineRule="exact"/>
              <w:ind w:left="3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Разработчик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030" w:rsidRPr="00971030" w:rsidRDefault="00971030" w:rsidP="00AF1A07">
            <w:pPr>
              <w:pStyle w:val="TableParagraph"/>
              <w:ind w:left="412"/>
              <w:rPr>
                <w:lang w:val="ru-RU"/>
              </w:rPr>
            </w:pPr>
            <w:r w:rsidRPr="00971030">
              <w:rPr>
                <w:sz w:val="24"/>
                <w:szCs w:val="24"/>
                <w:lang w:val="ru-RU"/>
              </w:rPr>
              <w:t>Комов Игорь Александрович,</w:t>
            </w:r>
            <w:r w:rsidRPr="0097103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71030">
              <w:rPr>
                <w:sz w:val="24"/>
                <w:szCs w:val="24"/>
                <w:lang w:val="ru-RU"/>
              </w:rPr>
              <w:t>учитель</w:t>
            </w:r>
            <w:r w:rsidRPr="00971030">
              <w:rPr>
                <w:spacing w:val="-3"/>
                <w:sz w:val="24"/>
                <w:szCs w:val="24"/>
                <w:lang w:val="ru-RU"/>
              </w:rPr>
              <w:t xml:space="preserve"> технологии</w:t>
            </w:r>
          </w:p>
        </w:tc>
      </w:tr>
      <w:tr w:rsidR="00971030" w:rsidTr="00AF1A07">
        <w:trPr>
          <w:trHeight w:val="2632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030" w:rsidRDefault="00971030" w:rsidP="00AF1A07">
            <w:pPr>
              <w:pStyle w:val="TableParagraph"/>
              <w:spacing w:line="273" w:lineRule="exact"/>
              <w:ind w:left="3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Нормативно-методические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материалы</w:t>
            </w:r>
            <w:proofErr w:type="spellEnd"/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030" w:rsidRPr="00971030" w:rsidRDefault="00971030" w:rsidP="00AF1A07">
            <w:pPr>
              <w:pStyle w:val="TableParagraph"/>
              <w:ind w:left="167"/>
              <w:jc w:val="both"/>
              <w:rPr>
                <w:lang w:val="ru-RU"/>
              </w:rPr>
            </w:pPr>
            <w:r w:rsidRPr="00971030">
              <w:rPr>
                <w:rFonts w:eastAsia="Newton-Regular"/>
                <w:sz w:val="24"/>
                <w:szCs w:val="24"/>
                <w:lang w:val="ru-RU"/>
              </w:rPr>
              <w:t>Программа основного общего образования. Технология. 5-9 классы.- Просвещение, 2020 В.М. Казакевич, Г.В. Пичугина, Г.Ю. Семенова</w:t>
            </w:r>
          </w:p>
          <w:p w:rsidR="00971030" w:rsidRPr="00971030" w:rsidRDefault="00971030" w:rsidP="00AF1A07">
            <w:pPr>
              <w:pStyle w:val="TableParagraph"/>
              <w:ind w:left="167"/>
              <w:jc w:val="both"/>
              <w:rPr>
                <w:sz w:val="24"/>
                <w:szCs w:val="24"/>
                <w:lang w:val="ru-RU"/>
              </w:rPr>
            </w:pPr>
            <w:r w:rsidRPr="00971030">
              <w:rPr>
                <w:sz w:val="24"/>
                <w:szCs w:val="24"/>
                <w:lang w:val="ru-RU"/>
              </w:rPr>
              <w:t xml:space="preserve">Инструктивно-методическое  </w:t>
            </w:r>
            <w:r w:rsidRPr="00971030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971030">
              <w:rPr>
                <w:sz w:val="24"/>
                <w:szCs w:val="24"/>
                <w:lang w:val="ru-RU"/>
              </w:rPr>
              <w:t xml:space="preserve">письмо   </w:t>
            </w:r>
            <w:r w:rsidRPr="00971030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971030">
              <w:rPr>
                <w:sz w:val="24"/>
                <w:szCs w:val="24"/>
                <w:lang w:val="ru-RU"/>
              </w:rPr>
              <w:t xml:space="preserve">«О   </w:t>
            </w:r>
            <w:r w:rsidRPr="00971030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971030">
              <w:rPr>
                <w:sz w:val="24"/>
                <w:szCs w:val="24"/>
                <w:lang w:val="ru-RU"/>
              </w:rPr>
              <w:t xml:space="preserve">преподавании   </w:t>
            </w:r>
            <w:r w:rsidRPr="0097103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71030">
              <w:rPr>
                <w:sz w:val="24"/>
                <w:szCs w:val="24"/>
                <w:lang w:val="ru-RU"/>
              </w:rPr>
              <w:t>предмета «Технология» в общеобразовательных организациях Белгородской области»</w:t>
            </w:r>
            <w:r w:rsidRPr="009710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71030">
              <w:rPr>
                <w:sz w:val="24"/>
                <w:szCs w:val="24"/>
                <w:lang w:val="ru-RU"/>
              </w:rPr>
              <w:t>областного государственного автономного образовательного учреждения</w:t>
            </w:r>
            <w:r w:rsidRPr="0097103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71030">
              <w:rPr>
                <w:sz w:val="24"/>
                <w:szCs w:val="24"/>
                <w:lang w:val="ru-RU"/>
              </w:rPr>
              <w:t>дополнительного</w:t>
            </w:r>
            <w:r w:rsidRPr="009710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71030">
              <w:rPr>
                <w:sz w:val="24"/>
                <w:szCs w:val="24"/>
                <w:lang w:val="ru-RU"/>
              </w:rPr>
              <w:t>профессионального</w:t>
            </w:r>
            <w:r w:rsidRPr="009710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71030">
              <w:rPr>
                <w:sz w:val="24"/>
                <w:szCs w:val="24"/>
                <w:lang w:val="ru-RU"/>
              </w:rPr>
              <w:t>образования</w:t>
            </w:r>
            <w:r w:rsidRPr="009710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71030">
              <w:rPr>
                <w:sz w:val="24"/>
                <w:szCs w:val="24"/>
                <w:lang w:val="ru-RU"/>
              </w:rPr>
              <w:t>«Белгородский</w:t>
            </w:r>
            <w:r w:rsidRPr="009710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71030">
              <w:rPr>
                <w:sz w:val="24"/>
                <w:szCs w:val="24"/>
                <w:lang w:val="ru-RU"/>
              </w:rPr>
              <w:t>институт развития</w:t>
            </w:r>
            <w:r w:rsidRPr="0097103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71030">
              <w:rPr>
                <w:sz w:val="24"/>
                <w:szCs w:val="24"/>
                <w:lang w:val="ru-RU"/>
              </w:rPr>
              <w:t>образования».</w:t>
            </w:r>
          </w:p>
        </w:tc>
      </w:tr>
      <w:tr w:rsidR="00971030" w:rsidTr="00AF1A07">
        <w:trPr>
          <w:trHeight w:val="825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030" w:rsidRDefault="00971030" w:rsidP="00AF1A07">
            <w:pPr>
              <w:pStyle w:val="TableParagraph"/>
              <w:spacing w:line="273" w:lineRule="exact"/>
              <w:ind w:left="2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Реализуемый</w:t>
            </w:r>
            <w:proofErr w:type="spellEnd"/>
            <w:r>
              <w:rPr>
                <w:b/>
                <w:sz w:val="24"/>
              </w:rPr>
              <w:t xml:space="preserve"> УМК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030" w:rsidRPr="00971030" w:rsidRDefault="00971030" w:rsidP="00AF1A07">
            <w:pPr>
              <w:jc w:val="both"/>
              <w:rPr>
                <w:lang w:val="ru-RU"/>
              </w:rPr>
            </w:pPr>
            <w:r w:rsidRPr="00971030">
              <w:rPr>
                <w:color w:val="000000"/>
                <w:sz w:val="24"/>
                <w:szCs w:val="24"/>
                <w:lang w:val="ru-RU"/>
              </w:rPr>
              <w:t>- Казакевич В.М. Технология.  5 класс: учебник. — М.: Просвещение 2018</w:t>
            </w:r>
          </w:p>
          <w:p w:rsidR="00971030" w:rsidRPr="00971030" w:rsidRDefault="00971030" w:rsidP="00AF1A07">
            <w:pPr>
              <w:jc w:val="both"/>
              <w:rPr>
                <w:lang w:val="ru-RU"/>
              </w:rPr>
            </w:pPr>
            <w:r w:rsidRPr="00971030">
              <w:rPr>
                <w:color w:val="000000"/>
                <w:sz w:val="24"/>
                <w:szCs w:val="24"/>
                <w:lang w:val="ru-RU"/>
              </w:rPr>
              <w:t>- Казакевич В.М. Технология.  6 класс: учебник. — М.: Просвещение 2018</w:t>
            </w:r>
          </w:p>
          <w:p w:rsidR="00971030" w:rsidRPr="00971030" w:rsidRDefault="00971030" w:rsidP="00AF1A07">
            <w:pPr>
              <w:jc w:val="both"/>
              <w:rPr>
                <w:lang w:val="ru-RU"/>
              </w:rPr>
            </w:pPr>
            <w:r w:rsidRPr="00971030">
              <w:rPr>
                <w:color w:val="000000"/>
                <w:sz w:val="24"/>
                <w:szCs w:val="24"/>
                <w:lang w:val="ru-RU"/>
              </w:rPr>
              <w:t>- Казакевич В.М. Технология.  7 класс: учебник. — М.: Просвещение 2018</w:t>
            </w:r>
          </w:p>
          <w:p w:rsidR="00971030" w:rsidRPr="00971030" w:rsidRDefault="00971030" w:rsidP="00AF1A07">
            <w:pPr>
              <w:jc w:val="both"/>
              <w:rPr>
                <w:lang w:val="ru-RU"/>
              </w:rPr>
            </w:pPr>
            <w:r w:rsidRPr="00971030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bookmarkStart w:id="0" w:name="__DdeLink__291_332554228"/>
            <w:r w:rsidRPr="00971030">
              <w:rPr>
                <w:color w:val="000000"/>
                <w:sz w:val="24"/>
                <w:szCs w:val="24"/>
                <w:lang w:val="ru-RU"/>
              </w:rPr>
              <w:t>Казакевич В.М. Технология.  8 класс: учебник. — М.: Просвещение 2018</w:t>
            </w:r>
            <w:bookmarkEnd w:id="0"/>
          </w:p>
          <w:p w:rsidR="00971030" w:rsidRPr="00971030" w:rsidRDefault="00971030" w:rsidP="00AF1A07">
            <w:pPr>
              <w:jc w:val="both"/>
              <w:rPr>
                <w:lang w:val="ru-RU"/>
              </w:rPr>
            </w:pPr>
            <w:r w:rsidRPr="00971030">
              <w:rPr>
                <w:color w:val="000000"/>
                <w:sz w:val="24"/>
                <w:szCs w:val="24"/>
                <w:lang w:val="ru-RU"/>
              </w:rPr>
              <w:t>- Казакевич В.М. Технология.  8 класс: учебник. — М.: Просвещение 2018</w:t>
            </w:r>
          </w:p>
        </w:tc>
      </w:tr>
      <w:tr w:rsidR="00971030" w:rsidTr="00AF1A07">
        <w:trPr>
          <w:trHeight w:val="955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030" w:rsidRPr="00971030" w:rsidRDefault="00971030" w:rsidP="00AF1A07">
            <w:pPr>
              <w:pStyle w:val="TableParagraph"/>
              <w:spacing w:line="273" w:lineRule="exact"/>
              <w:ind w:left="234"/>
              <w:rPr>
                <w:b/>
                <w:sz w:val="24"/>
                <w:lang w:val="ru-RU"/>
              </w:rPr>
            </w:pPr>
            <w:r w:rsidRPr="00971030">
              <w:rPr>
                <w:b/>
                <w:sz w:val="24"/>
                <w:lang w:val="ru-RU"/>
              </w:rPr>
              <w:lastRenderedPageBreak/>
              <w:t>Цели</w:t>
            </w:r>
            <w:r w:rsidRPr="0097103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71030">
              <w:rPr>
                <w:b/>
                <w:sz w:val="24"/>
                <w:lang w:val="ru-RU"/>
              </w:rPr>
              <w:t>и задачи</w:t>
            </w:r>
            <w:r w:rsidRPr="0097103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71030">
              <w:rPr>
                <w:b/>
                <w:sz w:val="24"/>
                <w:lang w:val="ru-RU"/>
              </w:rPr>
              <w:t>изучения</w:t>
            </w:r>
            <w:r w:rsidRPr="0097103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71030">
              <w:rPr>
                <w:b/>
                <w:sz w:val="24"/>
                <w:lang w:val="ru-RU"/>
              </w:rPr>
              <w:t>курса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030" w:rsidRPr="00971030" w:rsidRDefault="00971030" w:rsidP="00AF1A07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971030" w:rsidRPr="00971030" w:rsidRDefault="00971030" w:rsidP="00AF1A07">
            <w:pPr>
              <w:spacing w:line="204" w:lineRule="auto"/>
              <w:ind w:left="117" w:right="1358" w:firstLine="283"/>
              <w:jc w:val="both"/>
              <w:rPr>
                <w:lang w:val="ru-RU"/>
              </w:rPr>
            </w:pPr>
            <w:r w:rsidRPr="00971030">
              <w:rPr>
                <w:i/>
                <w:color w:val="221F1F"/>
                <w:sz w:val="22"/>
                <w:lang w:val="ru-RU"/>
              </w:rPr>
              <w:t xml:space="preserve">Целью </w:t>
            </w:r>
            <w:r w:rsidRPr="00971030">
              <w:rPr>
                <w:color w:val="221F1F"/>
                <w:sz w:val="22"/>
                <w:lang w:val="ru-RU"/>
              </w:rPr>
              <w:t xml:space="preserve">преподавания курса «Технология» является </w:t>
            </w:r>
            <w:r w:rsidRPr="00971030">
              <w:rPr>
                <w:i/>
                <w:color w:val="221F1F"/>
                <w:sz w:val="22"/>
                <w:lang w:val="ru-RU"/>
              </w:rPr>
              <w:t>практико-ориентированное общеобразовательное развитие</w:t>
            </w:r>
            <w:r w:rsidRPr="00971030">
              <w:rPr>
                <w:i/>
                <w:color w:val="221F1F"/>
                <w:spacing w:val="54"/>
                <w:sz w:val="22"/>
                <w:lang w:val="ru-RU"/>
              </w:rPr>
              <w:t xml:space="preserve"> </w:t>
            </w:r>
            <w:r w:rsidRPr="00971030">
              <w:rPr>
                <w:i/>
                <w:color w:val="221F1F"/>
                <w:sz w:val="22"/>
                <w:lang w:val="ru-RU"/>
              </w:rPr>
              <w:t>обучающихся</w:t>
            </w:r>
            <w:r w:rsidRPr="00971030">
              <w:rPr>
                <w:color w:val="221F1F"/>
                <w:sz w:val="22"/>
                <w:lang w:val="ru-RU"/>
              </w:rPr>
              <w:t>:</w:t>
            </w:r>
          </w:p>
          <w:p w:rsidR="00971030" w:rsidRPr="00971030" w:rsidRDefault="00971030" w:rsidP="00AF1A07">
            <w:pPr>
              <w:widowControl w:val="0"/>
              <w:tabs>
                <w:tab w:val="left" w:pos="401"/>
              </w:tabs>
              <w:spacing w:line="203" w:lineRule="exact"/>
              <w:ind w:left="769"/>
              <w:rPr>
                <w:lang w:val="ru-RU"/>
              </w:rPr>
            </w:pPr>
            <w:r w:rsidRPr="00971030">
              <w:rPr>
                <w:rFonts w:eastAsia="Bookman Old Style"/>
                <w:color w:val="221F1F"/>
                <w:sz w:val="22"/>
                <w:lang w:val="ru-RU" w:eastAsia="ru-RU" w:bidi="ru-RU"/>
              </w:rPr>
              <w:t>прагматическое обоснование цели созидательной</w:t>
            </w:r>
            <w:r w:rsidRPr="00971030">
              <w:rPr>
                <w:rFonts w:eastAsia="Bookman Old Style"/>
                <w:color w:val="221F1F"/>
                <w:spacing w:val="23"/>
                <w:sz w:val="22"/>
                <w:lang w:val="ru-RU" w:eastAsia="ru-RU" w:bidi="ru-RU"/>
              </w:rPr>
              <w:t xml:space="preserve"> </w:t>
            </w:r>
            <w:r w:rsidRPr="00971030">
              <w:rPr>
                <w:rFonts w:eastAsia="Bookman Old Style"/>
                <w:color w:val="221F1F"/>
                <w:sz w:val="22"/>
                <w:lang w:val="ru-RU" w:eastAsia="ru-RU" w:bidi="ru-RU"/>
              </w:rPr>
              <w:t>деятельности;</w:t>
            </w:r>
          </w:p>
          <w:p w:rsidR="00971030" w:rsidRPr="00971030" w:rsidRDefault="00971030" w:rsidP="00AF1A07">
            <w:pPr>
              <w:widowControl w:val="0"/>
              <w:tabs>
                <w:tab w:val="left" w:pos="401"/>
              </w:tabs>
              <w:spacing w:line="216" w:lineRule="auto"/>
              <w:ind w:left="769" w:right="1358"/>
              <w:jc w:val="both"/>
              <w:rPr>
                <w:lang w:val="ru-RU"/>
              </w:rPr>
            </w:pPr>
            <w:r w:rsidRPr="00971030">
              <w:rPr>
                <w:rFonts w:eastAsia="Bookman Old Style"/>
                <w:color w:val="221F1F"/>
                <w:sz w:val="22"/>
                <w:lang w:val="ru-RU" w:eastAsia="ru-RU" w:bidi="ru-RU"/>
              </w:rPr>
              <w:t>выбор</w:t>
            </w:r>
            <w:r w:rsidRPr="00971030">
              <w:rPr>
                <w:rFonts w:eastAsia="Bookman Old Style"/>
                <w:color w:val="221F1F"/>
                <w:spacing w:val="-21"/>
                <w:sz w:val="22"/>
                <w:lang w:val="ru-RU" w:eastAsia="ru-RU" w:bidi="ru-RU"/>
              </w:rPr>
              <w:t xml:space="preserve"> </w:t>
            </w:r>
            <w:r w:rsidRPr="00971030">
              <w:rPr>
                <w:rFonts w:eastAsia="Bookman Old Style"/>
                <w:color w:val="221F1F"/>
                <w:sz w:val="22"/>
                <w:lang w:val="ru-RU" w:eastAsia="ru-RU" w:bidi="ru-RU"/>
              </w:rPr>
              <w:t>видов</w:t>
            </w:r>
            <w:r w:rsidRPr="00971030">
              <w:rPr>
                <w:rFonts w:eastAsia="Bookman Old Style"/>
                <w:color w:val="221F1F"/>
                <w:spacing w:val="-20"/>
                <w:sz w:val="22"/>
                <w:lang w:val="ru-RU" w:eastAsia="ru-RU" w:bidi="ru-RU"/>
              </w:rPr>
              <w:t xml:space="preserve"> </w:t>
            </w:r>
            <w:r w:rsidRPr="00971030">
              <w:rPr>
                <w:rFonts w:eastAsia="Bookman Old Style"/>
                <w:color w:val="221F1F"/>
                <w:sz w:val="22"/>
                <w:lang w:val="ru-RU" w:eastAsia="ru-RU" w:bidi="ru-RU"/>
              </w:rPr>
              <w:t>и</w:t>
            </w:r>
            <w:r w:rsidRPr="00971030">
              <w:rPr>
                <w:rFonts w:eastAsia="Bookman Old Style"/>
                <w:color w:val="221F1F"/>
                <w:spacing w:val="-20"/>
                <w:sz w:val="22"/>
                <w:lang w:val="ru-RU" w:eastAsia="ru-RU" w:bidi="ru-RU"/>
              </w:rPr>
              <w:t xml:space="preserve"> </w:t>
            </w:r>
            <w:r w:rsidRPr="00971030">
              <w:rPr>
                <w:rFonts w:eastAsia="Bookman Old Style"/>
                <w:color w:val="221F1F"/>
                <w:sz w:val="22"/>
                <w:lang w:val="ru-RU" w:eastAsia="ru-RU" w:bidi="ru-RU"/>
              </w:rPr>
              <w:t>последовательности</w:t>
            </w:r>
            <w:r w:rsidRPr="00971030">
              <w:rPr>
                <w:rFonts w:eastAsia="Bookman Old Style"/>
                <w:color w:val="221F1F"/>
                <w:spacing w:val="-20"/>
                <w:sz w:val="22"/>
                <w:lang w:val="ru-RU" w:eastAsia="ru-RU" w:bidi="ru-RU"/>
              </w:rPr>
              <w:t xml:space="preserve"> </w:t>
            </w:r>
            <w:r w:rsidRPr="00971030">
              <w:rPr>
                <w:rFonts w:eastAsia="Bookman Old Style"/>
                <w:color w:val="221F1F"/>
                <w:sz w:val="22"/>
                <w:lang w:val="ru-RU" w:eastAsia="ru-RU" w:bidi="ru-RU"/>
              </w:rPr>
              <w:t>операций,</w:t>
            </w:r>
            <w:r w:rsidRPr="00971030">
              <w:rPr>
                <w:rFonts w:eastAsia="Bookman Old Style"/>
                <w:color w:val="221F1F"/>
                <w:spacing w:val="-20"/>
                <w:sz w:val="22"/>
                <w:lang w:val="ru-RU" w:eastAsia="ru-RU" w:bidi="ru-RU"/>
              </w:rPr>
              <w:t xml:space="preserve"> </w:t>
            </w:r>
            <w:r w:rsidRPr="00971030">
              <w:rPr>
                <w:rFonts w:eastAsia="Bookman Old Style"/>
                <w:color w:val="221F1F"/>
                <w:sz w:val="22"/>
                <w:lang w:val="ru-RU" w:eastAsia="ru-RU" w:bidi="ru-RU"/>
              </w:rPr>
              <w:t>гарантирующих</w:t>
            </w:r>
            <w:r w:rsidRPr="00971030">
              <w:rPr>
                <w:rFonts w:eastAsia="Bookman Old Style"/>
                <w:color w:val="221F1F"/>
                <w:spacing w:val="-21"/>
                <w:sz w:val="22"/>
                <w:lang w:val="ru-RU" w:eastAsia="ru-RU" w:bidi="ru-RU"/>
              </w:rPr>
              <w:t xml:space="preserve"> </w:t>
            </w:r>
            <w:r w:rsidRPr="00971030">
              <w:rPr>
                <w:rFonts w:eastAsia="Bookman Old Style"/>
                <w:color w:val="221F1F"/>
                <w:sz w:val="22"/>
                <w:lang w:val="ru-RU" w:eastAsia="ru-RU" w:bidi="ru-RU"/>
              </w:rPr>
              <w:t>получе</w:t>
            </w:r>
            <w:r w:rsidRPr="00971030">
              <w:rPr>
                <w:rFonts w:eastAsia="Bookman Old Style"/>
                <w:color w:val="221F1F"/>
                <w:w w:val="95"/>
                <w:sz w:val="22"/>
                <w:lang w:val="ru-RU" w:eastAsia="ru-RU" w:bidi="ru-RU"/>
              </w:rPr>
              <w:t>ние запланированного результата (удовлетворение конкретной потреб</w:t>
            </w:r>
            <w:r w:rsidRPr="00971030">
              <w:rPr>
                <w:rFonts w:eastAsia="Bookman Old Style"/>
                <w:color w:val="221F1F"/>
                <w:sz w:val="22"/>
                <w:lang w:val="ru-RU" w:eastAsia="ru-RU" w:bidi="ru-RU"/>
              </w:rPr>
              <w:t>ности) на основе использования знаний о техносфере, общих и прикладных знаний по основам</w:t>
            </w:r>
            <w:r w:rsidRPr="00971030">
              <w:rPr>
                <w:rFonts w:eastAsia="Bookman Old Style"/>
                <w:color w:val="221F1F"/>
                <w:spacing w:val="55"/>
                <w:sz w:val="22"/>
                <w:lang w:val="ru-RU" w:eastAsia="ru-RU" w:bidi="ru-RU"/>
              </w:rPr>
              <w:t xml:space="preserve"> </w:t>
            </w:r>
            <w:r w:rsidRPr="00971030">
              <w:rPr>
                <w:rFonts w:eastAsia="Bookman Old Style"/>
                <w:color w:val="221F1F"/>
                <w:sz w:val="22"/>
                <w:lang w:val="ru-RU" w:eastAsia="ru-RU" w:bidi="ru-RU"/>
              </w:rPr>
              <w:t>наук;</w:t>
            </w:r>
          </w:p>
          <w:p w:rsidR="00971030" w:rsidRPr="00971030" w:rsidRDefault="00971030" w:rsidP="00AF1A07">
            <w:pPr>
              <w:widowControl w:val="0"/>
              <w:tabs>
                <w:tab w:val="left" w:pos="401"/>
              </w:tabs>
              <w:spacing w:line="216" w:lineRule="auto"/>
              <w:ind w:left="769" w:right="1358"/>
              <w:jc w:val="both"/>
              <w:rPr>
                <w:lang w:val="ru-RU"/>
              </w:rPr>
            </w:pPr>
            <w:r w:rsidRPr="00971030">
              <w:rPr>
                <w:rFonts w:eastAsia="Bookman Old Style"/>
                <w:color w:val="221F1F"/>
                <w:w w:val="95"/>
                <w:sz w:val="22"/>
                <w:lang w:val="ru-RU" w:eastAsia="ru-RU" w:bidi="ru-RU"/>
              </w:rPr>
              <w:t>выбор соответствующего материально-технического обеспечения с учё</w:t>
            </w:r>
            <w:r w:rsidRPr="00971030">
              <w:rPr>
                <w:rFonts w:eastAsia="Bookman Old Style"/>
                <w:color w:val="221F1F"/>
                <w:sz w:val="22"/>
                <w:lang w:val="ru-RU" w:eastAsia="ru-RU" w:bidi="ru-RU"/>
              </w:rPr>
              <w:t>том имеющихся материально-технических</w:t>
            </w:r>
            <w:r w:rsidRPr="00971030">
              <w:rPr>
                <w:rFonts w:eastAsia="Bookman Old Style"/>
                <w:color w:val="221F1F"/>
                <w:spacing w:val="41"/>
                <w:sz w:val="22"/>
                <w:lang w:val="ru-RU" w:eastAsia="ru-RU" w:bidi="ru-RU"/>
              </w:rPr>
              <w:t xml:space="preserve"> </w:t>
            </w:r>
            <w:r w:rsidRPr="00971030">
              <w:rPr>
                <w:rFonts w:eastAsia="Bookman Old Style"/>
                <w:color w:val="221F1F"/>
                <w:sz w:val="22"/>
                <w:lang w:val="ru-RU" w:eastAsia="ru-RU" w:bidi="ru-RU"/>
              </w:rPr>
              <w:t>возможностей;</w:t>
            </w:r>
          </w:p>
          <w:p w:rsidR="00971030" w:rsidRPr="00971030" w:rsidRDefault="00971030" w:rsidP="00AF1A07">
            <w:pPr>
              <w:widowControl w:val="0"/>
              <w:tabs>
                <w:tab w:val="left" w:pos="401"/>
              </w:tabs>
              <w:spacing w:line="216" w:lineRule="auto"/>
              <w:ind w:left="769" w:right="1358"/>
              <w:jc w:val="both"/>
              <w:rPr>
                <w:lang w:val="ru-RU"/>
              </w:rPr>
            </w:pPr>
            <w:r w:rsidRPr="00971030">
              <w:rPr>
                <w:rFonts w:eastAsia="Bookman Old Style"/>
                <w:color w:val="221F1F"/>
                <w:sz w:val="22"/>
                <w:lang w:val="ru-RU" w:eastAsia="ru-RU" w:bidi="ru-RU"/>
              </w:rPr>
              <w:t>создание, преобразование или эффективное использование потребительных</w:t>
            </w:r>
            <w:r w:rsidRPr="00971030">
              <w:rPr>
                <w:rFonts w:eastAsia="Bookman Old Style"/>
                <w:color w:val="221F1F"/>
                <w:spacing w:val="32"/>
                <w:sz w:val="22"/>
                <w:lang w:val="ru-RU" w:eastAsia="ru-RU" w:bidi="ru-RU"/>
              </w:rPr>
              <w:t xml:space="preserve"> </w:t>
            </w:r>
            <w:r w:rsidRPr="00971030">
              <w:rPr>
                <w:rFonts w:eastAsia="Bookman Old Style"/>
                <w:color w:val="221F1F"/>
                <w:sz w:val="22"/>
                <w:lang w:val="ru-RU" w:eastAsia="ru-RU" w:bidi="ru-RU"/>
              </w:rPr>
              <w:t>стоимостей.</w:t>
            </w:r>
          </w:p>
          <w:p w:rsidR="00971030" w:rsidRPr="00971030" w:rsidRDefault="00971030" w:rsidP="00AF1A07">
            <w:pPr>
              <w:widowControl w:val="0"/>
              <w:ind w:left="117" w:right="1358" w:firstLine="283"/>
              <w:jc w:val="both"/>
              <w:rPr>
                <w:lang w:val="ru-RU"/>
              </w:rPr>
            </w:pPr>
            <w:r w:rsidRPr="00971030">
              <w:rPr>
                <w:rFonts w:eastAsia="Bookman Old Style"/>
                <w:color w:val="221F1F"/>
                <w:sz w:val="22"/>
                <w:lang w:val="ru-RU" w:eastAsia="ru-RU" w:bidi="ru-RU"/>
              </w:rPr>
              <w:t>В целом в рамках основного общего образования технологическое</w:t>
            </w:r>
            <w:r w:rsidRPr="00971030">
              <w:rPr>
                <w:rFonts w:eastAsia="Bookman Old Style"/>
                <w:color w:val="221F1F"/>
                <w:spacing w:val="-38"/>
                <w:sz w:val="22"/>
                <w:lang w:val="ru-RU" w:eastAsia="ru-RU" w:bidi="ru-RU"/>
              </w:rPr>
              <w:t xml:space="preserve"> </w:t>
            </w:r>
            <w:r w:rsidRPr="00971030">
              <w:rPr>
                <w:rFonts w:eastAsia="Bookman Old Style"/>
                <w:color w:val="221F1F"/>
                <w:sz w:val="22"/>
                <w:lang w:val="ru-RU" w:eastAsia="ru-RU" w:bidi="ru-RU"/>
              </w:rPr>
              <w:t>образование</w:t>
            </w:r>
            <w:r w:rsidRPr="00971030">
              <w:rPr>
                <w:rFonts w:eastAsia="Bookman Old Style"/>
                <w:color w:val="221F1F"/>
                <w:spacing w:val="-24"/>
                <w:sz w:val="22"/>
                <w:lang w:val="ru-RU" w:eastAsia="ru-RU" w:bidi="ru-RU"/>
              </w:rPr>
              <w:t xml:space="preserve"> </w:t>
            </w:r>
            <w:r w:rsidRPr="00971030">
              <w:rPr>
                <w:rFonts w:eastAsia="Bookman Old Style"/>
                <w:color w:val="221F1F"/>
                <w:sz w:val="22"/>
                <w:lang w:val="ru-RU" w:eastAsia="ru-RU" w:bidi="ru-RU"/>
              </w:rPr>
              <w:t>придаёт</w:t>
            </w:r>
            <w:r w:rsidRPr="00971030">
              <w:rPr>
                <w:rFonts w:eastAsia="Bookman Old Style"/>
                <w:color w:val="221F1F"/>
                <w:spacing w:val="-23"/>
                <w:sz w:val="22"/>
                <w:lang w:val="ru-RU" w:eastAsia="ru-RU" w:bidi="ru-RU"/>
              </w:rPr>
              <w:t xml:space="preserve"> </w:t>
            </w:r>
            <w:r w:rsidRPr="00971030">
              <w:rPr>
                <w:rFonts w:eastAsia="Bookman Old Style"/>
                <w:color w:val="221F1F"/>
                <w:sz w:val="22"/>
                <w:lang w:val="ru-RU" w:eastAsia="ru-RU" w:bidi="ru-RU"/>
              </w:rPr>
              <w:t>формируемой</w:t>
            </w:r>
            <w:r w:rsidRPr="00971030">
              <w:rPr>
                <w:rFonts w:eastAsia="Bookman Old Style"/>
                <w:color w:val="221F1F"/>
                <w:spacing w:val="-23"/>
                <w:sz w:val="22"/>
                <w:lang w:val="ru-RU" w:eastAsia="ru-RU" w:bidi="ru-RU"/>
              </w:rPr>
              <w:t xml:space="preserve"> </w:t>
            </w:r>
            <w:r w:rsidRPr="00971030">
              <w:rPr>
                <w:rFonts w:eastAsia="Bookman Old Style"/>
                <w:color w:val="221F1F"/>
                <w:sz w:val="22"/>
                <w:lang w:val="ru-RU" w:eastAsia="ru-RU" w:bidi="ru-RU"/>
              </w:rPr>
              <w:t>у</w:t>
            </w:r>
            <w:r w:rsidRPr="00971030">
              <w:rPr>
                <w:rFonts w:eastAsia="Bookman Old Style"/>
                <w:color w:val="221F1F"/>
                <w:spacing w:val="-24"/>
                <w:sz w:val="22"/>
                <w:lang w:val="ru-RU" w:eastAsia="ru-RU" w:bidi="ru-RU"/>
              </w:rPr>
              <w:t xml:space="preserve"> </w:t>
            </w:r>
            <w:r w:rsidRPr="00971030">
              <w:rPr>
                <w:rFonts w:eastAsia="Bookman Old Style"/>
                <w:color w:val="221F1F"/>
                <w:sz w:val="22"/>
                <w:lang w:val="ru-RU" w:eastAsia="ru-RU" w:bidi="ru-RU"/>
              </w:rPr>
              <w:t>обучающихся</w:t>
            </w:r>
            <w:r w:rsidRPr="00971030">
              <w:rPr>
                <w:rFonts w:eastAsia="Bookman Old Style"/>
                <w:color w:val="221F1F"/>
                <w:spacing w:val="-23"/>
                <w:sz w:val="22"/>
                <w:lang w:val="ru-RU" w:eastAsia="ru-RU" w:bidi="ru-RU"/>
              </w:rPr>
              <w:t xml:space="preserve"> </w:t>
            </w:r>
            <w:r w:rsidRPr="00971030">
              <w:rPr>
                <w:rFonts w:eastAsia="Bookman Old Style"/>
                <w:color w:val="221F1F"/>
                <w:sz w:val="22"/>
                <w:lang w:val="ru-RU" w:eastAsia="ru-RU" w:bidi="ru-RU"/>
              </w:rPr>
              <w:t>системе</w:t>
            </w:r>
            <w:r w:rsidRPr="00971030">
              <w:rPr>
                <w:rFonts w:eastAsia="Bookman Old Style"/>
                <w:color w:val="221F1F"/>
                <w:spacing w:val="-23"/>
                <w:sz w:val="22"/>
                <w:lang w:val="ru-RU" w:eastAsia="ru-RU" w:bidi="ru-RU"/>
              </w:rPr>
              <w:t xml:space="preserve"> </w:t>
            </w:r>
            <w:r w:rsidRPr="00971030">
              <w:rPr>
                <w:rFonts w:eastAsia="Bookman Old Style"/>
                <w:color w:val="221F1F"/>
                <w:sz w:val="22"/>
                <w:lang w:val="ru-RU" w:eastAsia="ru-RU" w:bidi="ru-RU"/>
              </w:rPr>
              <w:t>знаний</w:t>
            </w:r>
            <w:r w:rsidRPr="00971030">
              <w:rPr>
                <w:rFonts w:eastAsia="Bookman Old Style"/>
                <w:color w:val="221F1F"/>
                <w:spacing w:val="-23"/>
                <w:sz w:val="22"/>
                <w:lang w:val="ru-RU" w:eastAsia="ru-RU" w:bidi="ru-RU"/>
              </w:rPr>
              <w:t xml:space="preserve"> </w:t>
            </w:r>
            <w:r w:rsidRPr="00971030">
              <w:rPr>
                <w:rFonts w:eastAsia="Bookman Old Style"/>
                <w:color w:val="221F1F"/>
                <w:sz w:val="22"/>
                <w:lang w:val="ru-RU" w:eastAsia="ru-RU" w:bidi="ru-RU"/>
              </w:rPr>
              <w:t>необходимый практико-ориентированный преобразовательный</w:t>
            </w:r>
            <w:r w:rsidRPr="00971030">
              <w:rPr>
                <w:rFonts w:eastAsia="Bookman Old Style"/>
                <w:color w:val="221F1F"/>
                <w:spacing w:val="17"/>
                <w:sz w:val="22"/>
                <w:lang w:val="ru-RU" w:eastAsia="ru-RU" w:bidi="ru-RU"/>
              </w:rPr>
              <w:t xml:space="preserve"> </w:t>
            </w:r>
            <w:r w:rsidRPr="00971030">
              <w:rPr>
                <w:rFonts w:eastAsia="Bookman Old Style"/>
                <w:color w:val="221F1F"/>
                <w:sz w:val="22"/>
                <w:lang w:val="ru-RU" w:eastAsia="ru-RU" w:bidi="ru-RU"/>
              </w:rPr>
              <w:t>аспект.</w:t>
            </w:r>
          </w:p>
          <w:p w:rsidR="00971030" w:rsidRPr="00971030" w:rsidRDefault="00971030" w:rsidP="00AF1A07">
            <w:pPr>
              <w:rPr>
                <w:lang w:val="ru-RU"/>
              </w:rPr>
            </w:pPr>
          </w:p>
          <w:p w:rsidR="00971030" w:rsidRPr="00971030" w:rsidRDefault="00971030" w:rsidP="00AF1A07">
            <w:pPr>
              <w:widowControl w:val="0"/>
              <w:ind w:left="400"/>
              <w:rPr>
                <w:lang w:val="ru-RU"/>
              </w:rPr>
            </w:pPr>
            <w:r w:rsidRPr="00971030">
              <w:rPr>
                <w:rFonts w:eastAsia="Bookman Old Style"/>
                <w:i/>
                <w:color w:val="221F1F"/>
                <w:sz w:val="22"/>
                <w:lang w:val="ru-RU" w:eastAsia="ru-RU" w:bidi="ru-RU"/>
              </w:rPr>
              <w:t xml:space="preserve">Объектами </w:t>
            </w:r>
            <w:r w:rsidRPr="00971030">
              <w:rPr>
                <w:rFonts w:eastAsia="Bookman Old Style"/>
                <w:color w:val="221F1F"/>
                <w:sz w:val="22"/>
                <w:lang w:val="ru-RU" w:eastAsia="ru-RU" w:bidi="ru-RU"/>
              </w:rPr>
              <w:t>изучения курса «Технология» являются окружающая человека и техносфера,</w:t>
            </w:r>
            <w:r w:rsidRPr="00971030">
              <w:rPr>
                <w:rFonts w:eastAsia="Bookman Old Style"/>
                <w:color w:val="221F1F"/>
                <w:spacing w:val="-24"/>
                <w:sz w:val="22"/>
                <w:lang w:val="ru-RU" w:eastAsia="ru-RU" w:bidi="ru-RU"/>
              </w:rPr>
              <w:t xml:space="preserve"> </w:t>
            </w:r>
            <w:r w:rsidRPr="00971030">
              <w:rPr>
                <w:rFonts w:eastAsia="Bookman Old Style"/>
                <w:color w:val="221F1F"/>
                <w:sz w:val="22"/>
                <w:lang w:val="ru-RU" w:eastAsia="ru-RU" w:bidi="ru-RU"/>
              </w:rPr>
              <w:t>её</w:t>
            </w:r>
            <w:r w:rsidRPr="00971030">
              <w:rPr>
                <w:rFonts w:eastAsia="Bookman Old Style"/>
                <w:color w:val="221F1F"/>
                <w:spacing w:val="-24"/>
                <w:sz w:val="22"/>
                <w:lang w:val="ru-RU" w:eastAsia="ru-RU" w:bidi="ru-RU"/>
              </w:rPr>
              <w:t xml:space="preserve"> </w:t>
            </w:r>
            <w:r w:rsidRPr="00971030">
              <w:rPr>
                <w:rFonts w:eastAsia="Bookman Old Style"/>
                <w:color w:val="221F1F"/>
                <w:sz w:val="22"/>
                <w:lang w:val="ru-RU" w:eastAsia="ru-RU" w:bidi="ru-RU"/>
              </w:rPr>
              <w:t>предназначение</w:t>
            </w:r>
            <w:r w:rsidRPr="00971030">
              <w:rPr>
                <w:rFonts w:eastAsia="Bookman Old Style"/>
                <w:color w:val="221F1F"/>
                <w:spacing w:val="-24"/>
                <w:sz w:val="22"/>
                <w:lang w:val="ru-RU" w:eastAsia="ru-RU" w:bidi="ru-RU"/>
              </w:rPr>
              <w:t xml:space="preserve"> </w:t>
            </w:r>
            <w:r w:rsidRPr="00971030">
              <w:rPr>
                <w:rFonts w:eastAsia="Bookman Old Style"/>
                <w:color w:val="221F1F"/>
                <w:sz w:val="22"/>
                <w:lang w:val="ru-RU" w:eastAsia="ru-RU" w:bidi="ru-RU"/>
              </w:rPr>
              <w:t>и</w:t>
            </w:r>
            <w:r w:rsidRPr="00971030">
              <w:rPr>
                <w:rFonts w:eastAsia="Bookman Old Style"/>
                <w:color w:val="221F1F"/>
                <w:spacing w:val="-24"/>
                <w:sz w:val="22"/>
                <w:lang w:val="ru-RU" w:eastAsia="ru-RU" w:bidi="ru-RU"/>
              </w:rPr>
              <w:t xml:space="preserve"> </w:t>
            </w:r>
            <w:r w:rsidRPr="00971030">
              <w:rPr>
                <w:rFonts w:eastAsia="Bookman Old Style"/>
                <w:color w:val="221F1F"/>
                <w:sz w:val="22"/>
                <w:lang w:val="ru-RU" w:eastAsia="ru-RU" w:bidi="ru-RU"/>
              </w:rPr>
              <w:t>влияние</w:t>
            </w:r>
            <w:r w:rsidRPr="00971030">
              <w:rPr>
                <w:rFonts w:eastAsia="Bookman Old Style"/>
                <w:color w:val="221F1F"/>
                <w:spacing w:val="-24"/>
                <w:sz w:val="22"/>
                <w:lang w:val="ru-RU" w:eastAsia="ru-RU" w:bidi="ru-RU"/>
              </w:rPr>
              <w:t xml:space="preserve"> </w:t>
            </w:r>
            <w:r w:rsidRPr="00971030">
              <w:rPr>
                <w:rFonts w:eastAsia="Bookman Old Style"/>
                <w:color w:val="221F1F"/>
                <w:sz w:val="22"/>
                <w:lang w:val="ru-RU" w:eastAsia="ru-RU" w:bidi="ru-RU"/>
              </w:rPr>
              <w:t>на</w:t>
            </w:r>
            <w:r w:rsidRPr="00971030">
              <w:rPr>
                <w:rFonts w:eastAsia="Bookman Old Style"/>
                <w:color w:val="221F1F"/>
                <w:spacing w:val="-24"/>
                <w:sz w:val="22"/>
                <w:lang w:val="ru-RU" w:eastAsia="ru-RU" w:bidi="ru-RU"/>
              </w:rPr>
              <w:t xml:space="preserve"> </w:t>
            </w:r>
            <w:r w:rsidRPr="00971030">
              <w:rPr>
                <w:rFonts w:eastAsia="Bookman Old Style"/>
                <w:color w:val="221F1F"/>
                <w:sz w:val="22"/>
                <w:lang w:val="ru-RU" w:eastAsia="ru-RU" w:bidi="ru-RU"/>
              </w:rPr>
              <w:t>преобразовательную деятельность</w:t>
            </w:r>
            <w:r w:rsidRPr="00971030">
              <w:rPr>
                <w:rFonts w:eastAsia="Bookman Old Style"/>
                <w:color w:val="221F1F"/>
                <w:spacing w:val="31"/>
                <w:sz w:val="22"/>
                <w:lang w:val="ru-RU" w:eastAsia="ru-RU" w:bidi="ru-RU"/>
              </w:rPr>
              <w:t xml:space="preserve"> </w:t>
            </w:r>
            <w:r w:rsidRPr="00971030">
              <w:rPr>
                <w:rFonts w:eastAsia="Bookman Old Style"/>
                <w:color w:val="221F1F"/>
                <w:sz w:val="22"/>
                <w:lang w:val="ru-RU" w:eastAsia="ru-RU" w:bidi="ru-RU"/>
              </w:rPr>
              <w:t>человека.</w:t>
            </w:r>
          </w:p>
          <w:p w:rsidR="00971030" w:rsidRPr="00971030" w:rsidRDefault="00971030" w:rsidP="00AF1A07">
            <w:pPr>
              <w:widowControl w:val="0"/>
              <w:ind w:left="116" w:right="1358" w:firstLine="283"/>
              <w:jc w:val="both"/>
              <w:rPr>
                <w:lang w:val="ru-RU"/>
              </w:rPr>
            </w:pPr>
            <w:r w:rsidRPr="00971030">
              <w:rPr>
                <w:rFonts w:eastAsia="Bookman Old Style"/>
                <w:i/>
                <w:color w:val="221F1F"/>
                <w:sz w:val="22"/>
                <w:lang w:val="ru-RU" w:eastAsia="ru-RU" w:bidi="ru-RU"/>
              </w:rPr>
              <w:t>Предметом</w:t>
            </w:r>
            <w:r w:rsidRPr="00971030">
              <w:rPr>
                <w:rFonts w:eastAsia="Bookman Old Style"/>
                <w:i/>
                <w:color w:val="221F1F"/>
                <w:spacing w:val="-29"/>
                <w:sz w:val="22"/>
                <w:lang w:val="ru-RU" w:eastAsia="ru-RU" w:bidi="ru-RU"/>
              </w:rPr>
              <w:t xml:space="preserve"> </w:t>
            </w:r>
            <w:r w:rsidRPr="00971030">
              <w:rPr>
                <w:rFonts w:eastAsia="Bookman Old Style"/>
                <w:color w:val="221F1F"/>
                <w:sz w:val="22"/>
                <w:lang w:val="ru-RU" w:eastAsia="ru-RU" w:bidi="ru-RU"/>
              </w:rPr>
              <w:t>содержания</w:t>
            </w:r>
            <w:r w:rsidRPr="00971030">
              <w:rPr>
                <w:rFonts w:eastAsia="Bookman Old Style"/>
                <w:color w:val="221F1F"/>
                <w:spacing w:val="-22"/>
                <w:sz w:val="22"/>
                <w:lang w:val="ru-RU" w:eastAsia="ru-RU" w:bidi="ru-RU"/>
              </w:rPr>
              <w:t xml:space="preserve"> </w:t>
            </w:r>
            <w:r w:rsidRPr="00971030">
              <w:rPr>
                <w:rFonts w:eastAsia="Bookman Old Style"/>
                <w:color w:val="221F1F"/>
                <w:sz w:val="22"/>
                <w:lang w:val="ru-RU" w:eastAsia="ru-RU" w:bidi="ru-RU"/>
              </w:rPr>
              <w:t>курса</w:t>
            </w:r>
            <w:r w:rsidRPr="00971030">
              <w:rPr>
                <w:rFonts w:eastAsia="Bookman Old Style"/>
                <w:color w:val="221F1F"/>
                <w:spacing w:val="-22"/>
                <w:sz w:val="22"/>
                <w:lang w:val="ru-RU" w:eastAsia="ru-RU" w:bidi="ru-RU"/>
              </w:rPr>
              <w:t xml:space="preserve"> </w:t>
            </w:r>
            <w:r w:rsidRPr="00971030">
              <w:rPr>
                <w:rFonts w:eastAsia="Bookman Old Style"/>
                <w:color w:val="221F1F"/>
                <w:sz w:val="22"/>
                <w:lang w:val="ru-RU" w:eastAsia="ru-RU" w:bidi="ru-RU"/>
              </w:rPr>
              <w:t>являются</w:t>
            </w:r>
            <w:r w:rsidRPr="00971030">
              <w:rPr>
                <w:rFonts w:eastAsia="Bookman Old Style"/>
                <w:color w:val="221F1F"/>
                <w:spacing w:val="-22"/>
                <w:sz w:val="22"/>
                <w:lang w:val="ru-RU" w:eastAsia="ru-RU" w:bidi="ru-RU"/>
              </w:rPr>
              <w:t xml:space="preserve"> </w:t>
            </w:r>
            <w:r w:rsidRPr="00971030">
              <w:rPr>
                <w:rFonts w:eastAsia="Bookman Old Style"/>
                <w:color w:val="221F1F"/>
                <w:sz w:val="22"/>
                <w:lang w:val="ru-RU" w:eastAsia="ru-RU" w:bidi="ru-RU"/>
              </w:rPr>
              <w:t>дидактически</w:t>
            </w:r>
            <w:r w:rsidRPr="00971030">
              <w:rPr>
                <w:rFonts w:eastAsia="Bookman Old Style"/>
                <w:color w:val="221F1F"/>
                <w:spacing w:val="-22"/>
                <w:sz w:val="22"/>
                <w:lang w:val="ru-RU" w:eastAsia="ru-RU" w:bidi="ru-RU"/>
              </w:rPr>
              <w:t xml:space="preserve"> </w:t>
            </w:r>
            <w:r w:rsidRPr="00971030">
              <w:rPr>
                <w:rFonts w:eastAsia="Bookman Old Style"/>
                <w:color w:val="221F1F"/>
                <w:sz w:val="22"/>
                <w:lang w:val="ru-RU" w:eastAsia="ru-RU" w:bidi="ru-RU"/>
              </w:rPr>
              <w:t>отобранные</w:t>
            </w:r>
            <w:r w:rsidRPr="00971030">
              <w:rPr>
                <w:rFonts w:eastAsia="Bookman Old Style"/>
                <w:color w:val="221F1F"/>
                <w:spacing w:val="-22"/>
                <w:sz w:val="22"/>
                <w:lang w:val="ru-RU" w:eastAsia="ru-RU" w:bidi="ru-RU"/>
              </w:rPr>
              <w:t xml:space="preserve"> </w:t>
            </w:r>
            <w:r w:rsidRPr="00971030">
              <w:rPr>
                <w:rFonts w:eastAsia="Bookman Old Style"/>
                <w:color w:val="221F1F"/>
                <w:sz w:val="22"/>
                <w:lang w:val="ru-RU" w:eastAsia="ru-RU" w:bidi="ru-RU"/>
              </w:rPr>
              <w:t xml:space="preserve">законы, закономерности создания, развития и преобразования объектов природы, видов и форм проявления компонентов искусственной среды </w:t>
            </w:r>
            <w:r w:rsidRPr="00971030">
              <w:rPr>
                <w:rFonts w:eastAsia="Bookman Old Style"/>
                <w:color w:val="221F1F"/>
                <w:w w:val="95"/>
                <w:sz w:val="22"/>
                <w:lang w:val="ru-RU" w:eastAsia="ru-RU" w:bidi="ru-RU"/>
              </w:rPr>
              <w:t>(техносферы),</w:t>
            </w:r>
            <w:r w:rsidRPr="00971030">
              <w:rPr>
                <w:rFonts w:eastAsia="Bookman Old Style"/>
                <w:color w:val="221F1F"/>
                <w:spacing w:val="36"/>
                <w:w w:val="95"/>
                <w:sz w:val="22"/>
                <w:lang w:val="ru-RU" w:eastAsia="ru-RU" w:bidi="ru-RU"/>
              </w:rPr>
              <w:t xml:space="preserve"> </w:t>
            </w:r>
            <w:r w:rsidRPr="00971030">
              <w:rPr>
                <w:rFonts w:eastAsia="Bookman Old Style"/>
                <w:color w:val="221F1F"/>
                <w:w w:val="95"/>
                <w:sz w:val="22"/>
                <w:lang w:val="ru-RU" w:eastAsia="ru-RU" w:bidi="ru-RU"/>
              </w:rPr>
              <w:t>технологическая</w:t>
            </w:r>
            <w:r w:rsidRPr="00971030">
              <w:rPr>
                <w:rFonts w:eastAsia="Bookman Old Style"/>
                <w:color w:val="221F1F"/>
                <w:spacing w:val="36"/>
                <w:w w:val="95"/>
                <w:sz w:val="22"/>
                <w:lang w:val="ru-RU" w:eastAsia="ru-RU" w:bidi="ru-RU"/>
              </w:rPr>
              <w:t xml:space="preserve"> </w:t>
            </w:r>
            <w:r w:rsidRPr="00971030">
              <w:rPr>
                <w:rFonts w:eastAsia="Bookman Old Style"/>
                <w:color w:val="221F1F"/>
                <w:w w:val="95"/>
                <w:sz w:val="22"/>
                <w:lang w:val="ru-RU" w:eastAsia="ru-RU" w:bidi="ru-RU"/>
              </w:rPr>
              <w:t>(инструментальная</w:t>
            </w:r>
            <w:r w:rsidRPr="00971030">
              <w:rPr>
                <w:rFonts w:eastAsia="Bookman Old Style"/>
                <w:color w:val="221F1F"/>
                <w:spacing w:val="36"/>
                <w:w w:val="95"/>
                <w:sz w:val="22"/>
                <w:lang w:val="ru-RU" w:eastAsia="ru-RU" w:bidi="ru-RU"/>
              </w:rPr>
              <w:t xml:space="preserve"> </w:t>
            </w:r>
            <w:r w:rsidRPr="00971030">
              <w:rPr>
                <w:rFonts w:eastAsia="Bookman Old Style"/>
                <w:color w:val="221F1F"/>
                <w:w w:val="95"/>
                <w:sz w:val="22"/>
                <w:lang w:val="ru-RU" w:eastAsia="ru-RU" w:bidi="ru-RU"/>
              </w:rPr>
              <w:t>и</w:t>
            </w:r>
            <w:r w:rsidRPr="00971030">
              <w:rPr>
                <w:rFonts w:eastAsia="Bookman Old Style"/>
                <w:color w:val="221F1F"/>
                <w:spacing w:val="36"/>
                <w:w w:val="95"/>
                <w:sz w:val="22"/>
                <w:lang w:val="ru-RU" w:eastAsia="ru-RU" w:bidi="ru-RU"/>
              </w:rPr>
              <w:t xml:space="preserve"> </w:t>
            </w:r>
            <w:r w:rsidRPr="00971030">
              <w:rPr>
                <w:rFonts w:eastAsia="Bookman Old Style"/>
                <w:color w:val="221F1F"/>
                <w:w w:val="95"/>
                <w:sz w:val="22"/>
                <w:lang w:val="ru-RU" w:eastAsia="ru-RU" w:bidi="ru-RU"/>
              </w:rPr>
              <w:t>процессуальная)</w:t>
            </w:r>
            <w:r w:rsidRPr="00971030">
              <w:rPr>
                <w:rFonts w:eastAsia="Bookman Old Style"/>
                <w:color w:val="221F1F"/>
                <w:spacing w:val="36"/>
                <w:w w:val="95"/>
                <w:sz w:val="22"/>
                <w:lang w:val="ru-RU" w:eastAsia="ru-RU" w:bidi="ru-RU"/>
              </w:rPr>
              <w:t xml:space="preserve"> </w:t>
            </w:r>
            <w:r w:rsidRPr="00971030">
              <w:rPr>
                <w:rFonts w:eastAsia="Bookman Old Style"/>
                <w:color w:val="221F1F"/>
                <w:w w:val="95"/>
                <w:sz w:val="22"/>
                <w:lang w:val="ru-RU" w:eastAsia="ru-RU" w:bidi="ru-RU"/>
              </w:rPr>
              <w:t>сторона</w:t>
            </w:r>
          </w:p>
          <w:p w:rsidR="00971030" w:rsidRPr="00971030" w:rsidRDefault="00971030" w:rsidP="00AF1A07">
            <w:pPr>
              <w:pStyle w:val="a3"/>
              <w:spacing w:before="173" w:after="200"/>
              <w:ind w:left="740" w:right="666" w:firstLine="0"/>
              <w:rPr>
                <w:sz w:val="22"/>
                <w:szCs w:val="22"/>
                <w:lang w:val="ru-RU"/>
              </w:rPr>
            </w:pPr>
            <w:r w:rsidRPr="00971030">
              <w:rPr>
                <w:color w:val="221F1F"/>
                <w:sz w:val="22"/>
                <w:szCs w:val="22"/>
                <w:lang w:val="ru-RU"/>
              </w:rPr>
              <w:t>преобразовательной деятельности, направленной на</w:t>
            </w:r>
            <w:r w:rsidRPr="00971030">
              <w:rPr>
                <w:rFonts w:eastAsia="Bookman Old Style"/>
                <w:color w:val="221F1F"/>
                <w:sz w:val="22"/>
                <w:szCs w:val="22"/>
                <w:lang w:val="ru-RU" w:eastAsia="ru-RU" w:bidi="ru-RU"/>
              </w:rPr>
              <w:t xml:space="preserve"> создание продукта труда, удовлетворяющего конкретную потребность</w:t>
            </w:r>
          </w:p>
          <w:p w:rsidR="00971030" w:rsidRPr="00971030" w:rsidRDefault="00971030" w:rsidP="00AF1A07">
            <w:pPr>
              <w:pStyle w:val="a3"/>
              <w:ind w:left="740" w:right="735" w:firstLine="283"/>
              <w:rPr>
                <w:sz w:val="22"/>
                <w:szCs w:val="22"/>
                <w:lang w:val="ru-RU"/>
              </w:rPr>
            </w:pPr>
            <w:r w:rsidRPr="00971030">
              <w:rPr>
                <w:i/>
                <w:color w:val="221F1F"/>
                <w:sz w:val="22"/>
                <w:szCs w:val="22"/>
                <w:lang w:val="ru-RU"/>
              </w:rPr>
              <w:t>Задачи</w:t>
            </w:r>
            <w:r w:rsidRPr="00971030">
              <w:rPr>
                <w:i/>
                <w:color w:val="221F1F"/>
                <w:spacing w:val="-40"/>
                <w:sz w:val="22"/>
                <w:szCs w:val="22"/>
                <w:lang w:val="ru-RU"/>
              </w:rPr>
              <w:t xml:space="preserve"> </w:t>
            </w:r>
            <w:r w:rsidRPr="00971030">
              <w:rPr>
                <w:color w:val="221F1F"/>
                <w:sz w:val="22"/>
                <w:szCs w:val="22"/>
                <w:lang w:val="ru-RU"/>
              </w:rPr>
              <w:t>технологического</w:t>
            </w:r>
            <w:r w:rsidRPr="00971030">
              <w:rPr>
                <w:color w:val="221F1F"/>
                <w:spacing w:val="-34"/>
                <w:sz w:val="22"/>
                <w:szCs w:val="22"/>
                <w:lang w:val="ru-RU"/>
              </w:rPr>
              <w:t xml:space="preserve"> </w:t>
            </w:r>
            <w:r w:rsidRPr="00971030">
              <w:rPr>
                <w:color w:val="221F1F"/>
                <w:sz w:val="22"/>
                <w:szCs w:val="22"/>
                <w:lang w:val="ru-RU"/>
              </w:rPr>
              <w:t>образования</w:t>
            </w:r>
            <w:r w:rsidRPr="00971030">
              <w:rPr>
                <w:color w:val="221F1F"/>
                <w:spacing w:val="-33"/>
                <w:sz w:val="22"/>
                <w:szCs w:val="22"/>
                <w:lang w:val="ru-RU"/>
              </w:rPr>
              <w:t xml:space="preserve"> </w:t>
            </w:r>
            <w:r w:rsidRPr="00971030">
              <w:rPr>
                <w:color w:val="221F1F"/>
                <w:sz w:val="22"/>
                <w:szCs w:val="22"/>
                <w:lang w:val="ru-RU"/>
              </w:rPr>
              <w:t>в</w:t>
            </w:r>
            <w:r w:rsidRPr="00971030">
              <w:rPr>
                <w:rFonts w:eastAsia="Bookman Old Style"/>
                <w:color w:val="221F1F"/>
                <w:sz w:val="22"/>
                <w:szCs w:val="22"/>
                <w:lang w:val="ru-RU" w:eastAsia="ru-RU" w:bidi="ru-RU"/>
              </w:rPr>
              <w:t xml:space="preserve"> общеобразовательных</w:t>
            </w:r>
            <w:r w:rsidRPr="00971030">
              <w:rPr>
                <w:rFonts w:eastAsia="Bookman Old Style"/>
                <w:color w:val="221F1F"/>
                <w:spacing w:val="-34"/>
                <w:sz w:val="22"/>
                <w:szCs w:val="22"/>
                <w:lang w:val="ru-RU" w:eastAsia="ru-RU" w:bidi="ru-RU"/>
              </w:rPr>
              <w:t xml:space="preserve"> </w:t>
            </w:r>
            <w:r w:rsidRPr="00971030">
              <w:rPr>
                <w:rFonts w:eastAsia="Bookman Old Style"/>
                <w:color w:val="221F1F"/>
                <w:sz w:val="22"/>
                <w:szCs w:val="22"/>
                <w:lang w:val="ru-RU" w:eastAsia="ru-RU" w:bidi="ru-RU"/>
              </w:rPr>
              <w:t>организациях:</w:t>
            </w:r>
          </w:p>
          <w:p w:rsidR="00971030" w:rsidRPr="00971030" w:rsidRDefault="00971030" w:rsidP="00AF1A07">
            <w:pPr>
              <w:pStyle w:val="a5"/>
              <w:numPr>
                <w:ilvl w:val="1"/>
                <w:numId w:val="1"/>
              </w:numPr>
              <w:tabs>
                <w:tab w:val="left" w:pos="1025"/>
              </w:tabs>
              <w:ind w:left="1024" w:right="735" w:hanging="284"/>
              <w:rPr>
                <w:lang w:val="ru-RU"/>
              </w:rPr>
            </w:pPr>
            <w:r w:rsidRPr="00971030">
              <w:rPr>
                <w:color w:val="221F1F"/>
                <w:sz w:val="22"/>
                <w:lang w:val="ru-RU"/>
              </w:rPr>
              <w:t>ознакомить обучающихся с законами и закономерностями, техникой и</w:t>
            </w:r>
            <w:r w:rsidRPr="00971030">
              <w:rPr>
                <w:color w:val="221F1F"/>
                <w:spacing w:val="-34"/>
                <w:sz w:val="22"/>
                <w:lang w:val="ru-RU"/>
              </w:rPr>
              <w:t xml:space="preserve"> </w:t>
            </w:r>
            <w:r w:rsidRPr="00971030">
              <w:rPr>
                <w:color w:val="221F1F"/>
                <w:sz w:val="22"/>
                <w:lang w:val="ru-RU"/>
              </w:rPr>
              <w:t>технологическими</w:t>
            </w:r>
            <w:r w:rsidRPr="00971030">
              <w:rPr>
                <w:color w:val="221F1F"/>
                <w:spacing w:val="-33"/>
                <w:sz w:val="22"/>
                <w:lang w:val="ru-RU"/>
              </w:rPr>
              <w:t xml:space="preserve"> </w:t>
            </w:r>
            <w:r w:rsidRPr="00971030">
              <w:rPr>
                <w:color w:val="221F1F"/>
                <w:sz w:val="22"/>
                <w:lang w:val="ru-RU"/>
              </w:rPr>
              <w:t>процессами</w:t>
            </w:r>
            <w:r w:rsidRPr="00971030">
              <w:rPr>
                <w:color w:val="221F1F"/>
                <w:spacing w:val="-33"/>
                <w:sz w:val="22"/>
                <w:lang w:val="ru-RU"/>
              </w:rPr>
              <w:t xml:space="preserve"> </w:t>
            </w:r>
            <w:r w:rsidRPr="00971030">
              <w:rPr>
                <w:color w:val="221F1F"/>
                <w:sz w:val="22"/>
                <w:lang w:val="ru-RU"/>
              </w:rPr>
              <w:t>доминирующих</w:t>
            </w:r>
            <w:r w:rsidRPr="00971030">
              <w:rPr>
                <w:color w:val="221F1F"/>
                <w:spacing w:val="-33"/>
                <w:sz w:val="22"/>
                <w:lang w:val="ru-RU"/>
              </w:rPr>
              <w:t xml:space="preserve"> </w:t>
            </w:r>
            <w:r w:rsidRPr="00971030">
              <w:rPr>
                <w:color w:val="221F1F"/>
                <w:sz w:val="22"/>
                <w:lang w:val="ru-RU"/>
              </w:rPr>
              <w:t>сфер</w:t>
            </w:r>
            <w:r w:rsidRPr="00971030">
              <w:rPr>
                <w:color w:val="221F1F"/>
                <w:spacing w:val="-33"/>
                <w:sz w:val="22"/>
                <w:lang w:val="ru-RU"/>
              </w:rPr>
              <w:t xml:space="preserve"> </w:t>
            </w:r>
            <w:r w:rsidRPr="00971030">
              <w:rPr>
                <w:color w:val="221F1F"/>
                <w:sz w:val="22"/>
                <w:lang w:val="ru-RU"/>
              </w:rPr>
              <w:t>созидательной</w:t>
            </w:r>
            <w:r w:rsidRPr="00971030">
              <w:rPr>
                <w:color w:val="221F1F"/>
                <w:spacing w:val="-33"/>
                <w:sz w:val="22"/>
                <w:lang w:val="ru-RU"/>
              </w:rPr>
              <w:t xml:space="preserve"> </w:t>
            </w:r>
            <w:r w:rsidRPr="00971030">
              <w:rPr>
                <w:color w:val="221F1F"/>
                <w:sz w:val="22"/>
                <w:lang w:val="ru-RU"/>
              </w:rPr>
              <w:t xml:space="preserve">и </w:t>
            </w:r>
            <w:r w:rsidRPr="00971030">
              <w:rPr>
                <w:color w:val="221F1F"/>
                <w:sz w:val="22"/>
                <w:lang w:val="ru-RU"/>
              </w:rPr>
              <w:lastRenderedPageBreak/>
              <w:t>преобразовательной деятельности</w:t>
            </w:r>
            <w:r w:rsidRPr="00971030">
              <w:rPr>
                <w:color w:val="221F1F"/>
                <w:spacing w:val="-11"/>
                <w:sz w:val="22"/>
                <w:lang w:val="ru-RU"/>
              </w:rPr>
              <w:t xml:space="preserve"> </w:t>
            </w:r>
            <w:r w:rsidRPr="00971030">
              <w:rPr>
                <w:color w:val="221F1F"/>
                <w:sz w:val="22"/>
                <w:lang w:val="ru-RU"/>
              </w:rPr>
              <w:t>человека;</w:t>
            </w:r>
          </w:p>
          <w:p w:rsidR="00971030" w:rsidRPr="00971030" w:rsidRDefault="00971030" w:rsidP="00AF1A07">
            <w:pPr>
              <w:pStyle w:val="a5"/>
              <w:numPr>
                <w:ilvl w:val="1"/>
                <w:numId w:val="1"/>
              </w:numPr>
              <w:tabs>
                <w:tab w:val="left" w:pos="1025"/>
              </w:tabs>
              <w:ind w:left="1024" w:right="735" w:hanging="284"/>
              <w:rPr>
                <w:lang w:val="ru-RU"/>
              </w:rPr>
            </w:pPr>
            <w:r w:rsidRPr="00971030">
              <w:rPr>
                <w:color w:val="221F1F"/>
                <w:sz w:val="22"/>
                <w:lang w:val="ru-RU"/>
              </w:rPr>
              <w:t>синергетически увязать в практической деятельности всё то, что обучающиеся получили на уроках технологии и других предметов по предметно-преобразующей</w:t>
            </w:r>
            <w:r w:rsidRPr="00971030">
              <w:rPr>
                <w:color w:val="221F1F"/>
                <w:spacing w:val="27"/>
                <w:sz w:val="22"/>
                <w:lang w:val="ru-RU"/>
              </w:rPr>
              <w:t xml:space="preserve"> </w:t>
            </w:r>
            <w:r w:rsidRPr="00971030">
              <w:rPr>
                <w:color w:val="221F1F"/>
                <w:sz w:val="22"/>
                <w:lang w:val="ru-RU"/>
              </w:rPr>
              <w:t>деятельности;</w:t>
            </w:r>
          </w:p>
          <w:p w:rsidR="00971030" w:rsidRPr="00971030" w:rsidRDefault="00971030" w:rsidP="00AF1A07">
            <w:pPr>
              <w:pStyle w:val="a5"/>
              <w:numPr>
                <w:ilvl w:val="1"/>
                <w:numId w:val="1"/>
              </w:numPr>
              <w:tabs>
                <w:tab w:val="left" w:pos="1025"/>
              </w:tabs>
              <w:ind w:left="1024" w:right="737" w:hanging="284"/>
              <w:rPr>
                <w:lang w:val="ru-RU"/>
              </w:rPr>
            </w:pPr>
            <w:r w:rsidRPr="00971030">
              <w:rPr>
                <w:color w:val="221F1F"/>
                <w:spacing w:val="-4"/>
                <w:sz w:val="22"/>
                <w:lang w:val="ru-RU"/>
              </w:rPr>
              <w:t xml:space="preserve">включить </w:t>
            </w:r>
            <w:r w:rsidRPr="00971030">
              <w:rPr>
                <w:color w:val="221F1F"/>
                <w:spacing w:val="-3"/>
                <w:sz w:val="22"/>
                <w:lang w:val="ru-RU"/>
              </w:rPr>
              <w:t xml:space="preserve">обучающихся </w:t>
            </w:r>
            <w:r w:rsidRPr="00971030">
              <w:rPr>
                <w:color w:val="221F1F"/>
                <w:sz w:val="22"/>
                <w:lang w:val="ru-RU"/>
              </w:rPr>
              <w:t xml:space="preserve">в </w:t>
            </w:r>
            <w:r w:rsidRPr="00971030">
              <w:rPr>
                <w:color w:val="221F1F"/>
                <w:spacing w:val="-4"/>
                <w:sz w:val="22"/>
                <w:lang w:val="ru-RU"/>
              </w:rPr>
              <w:t xml:space="preserve">созидательную </w:t>
            </w:r>
            <w:r w:rsidRPr="00971030">
              <w:rPr>
                <w:color w:val="221F1F"/>
                <w:sz w:val="22"/>
                <w:lang w:val="ru-RU"/>
              </w:rPr>
              <w:t>или преобразовательную</w:t>
            </w:r>
            <w:r w:rsidRPr="00971030">
              <w:rPr>
                <w:color w:val="221F1F"/>
                <w:spacing w:val="-45"/>
                <w:sz w:val="22"/>
                <w:lang w:val="ru-RU"/>
              </w:rPr>
              <w:t xml:space="preserve"> </w:t>
            </w:r>
            <w:r w:rsidRPr="00971030">
              <w:rPr>
                <w:color w:val="221F1F"/>
                <w:spacing w:val="-3"/>
                <w:sz w:val="22"/>
                <w:lang w:val="ru-RU"/>
              </w:rPr>
              <w:t>дея</w:t>
            </w:r>
            <w:r w:rsidRPr="00971030">
              <w:rPr>
                <w:color w:val="221F1F"/>
                <w:spacing w:val="-3"/>
                <w:w w:val="95"/>
                <w:sz w:val="22"/>
                <w:lang w:val="ru-RU"/>
              </w:rPr>
              <w:t xml:space="preserve">тельность, </w:t>
            </w:r>
            <w:r w:rsidRPr="00971030">
              <w:rPr>
                <w:color w:val="221F1F"/>
                <w:w w:val="95"/>
                <w:sz w:val="22"/>
                <w:lang w:val="ru-RU"/>
              </w:rPr>
              <w:t xml:space="preserve">обеспечивающую эффективность </w:t>
            </w:r>
            <w:r w:rsidRPr="00971030">
              <w:rPr>
                <w:color w:val="221F1F"/>
                <w:spacing w:val="-3"/>
                <w:w w:val="95"/>
                <w:sz w:val="22"/>
                <w:lang w:val="ru-RU"/>
              </w:rPr>
              <w:t xml:space="preserve">действий </w:t>
            </w:r>
            <w:r w:rsidRPr="00971030">
              <w:rPr>
                <w:color w:val="221F1F"/>
                <w:w w:val="95"/>
                <w:sz w:val="22"/>
                <w:lang w:val="ru-RU"/>
              </w:rPr>
              <w:t xml:space="preserve">в различных </w:t>
            </w:r>
            <w:r w:rsidRPr="00971030">
              <w:rPr>
                <w:color w:val="221F1F"/>
                <w:spacing w:val="-3"/>
                <w:w w:val="95"/>
                <w:sz w:val="22"/>
                <w:lang w:val="ru-RU"/>
              </w:rPr>
              <w:t>сфе</w:t>
            </w:r>
            <w:r w:rsidRPr="00971030">
              <w:rPr>
                <w:color w:val="221F1F"/>
                <w:sz w:val="22"/>
                <w:lang w:val="ru-RU"/>
              </w:rPr>
              <w:t>рах</w:t>
            </w:r>
            <w:r w:rsidRPr="00971030">
              <w:rPr>
                <w:color w:val="221F1F"/>
                <w:spacing w:val="-15"/>
                <w:sz w:val="22"/>
                <w:lang w:val="ru-RU"/>
              </w:rPr>
              <w:t xml:space="preserve"> </w:t>
            </w:r>
            <w:r w:rsidRPr="00971030">
              <w:rPr>
                <w:color w:val="221F1F"/>
                <w:spacing w:val="-4"/>
                <w:sz w:val="22"/>
                <w:lang w:val="ru-RU"/>
              </w:rPr>
              <w:t>приложения</w:t>
            </w:r>
            <w:r w:rsidRPr="00971030">
              <w:rPr>
                <w:color w:val="221F1F"/>
                <w:spacing w:val="-14"/>
                <w:sz w:val="22"/>
                <w:lang w:val="ru-RU"/>
              </w:rPr>
              <w:t xml:space="preserve"> </w:t>
            </w:r>
            <w:r w:rsidRPr="00971030">
              <w:rPr>
                <w:color w:val="221F1F"/>
                <w:spacing w:val="-3"/>
                <w:sz w:val="22"/>
                <w:lang w:val="ru-RU"/>
              </w:rPr>
              <w:t>усилий</w:t>
            </w:r>
            <w:r w:rsidRPr="00971030">
              <w:rPr>
                <w:color w:val="221F1F"/>
                <w:spacing w:val="-15"/>
                <w:sz w:val="22"/>
                <w:lang w:val="ru-RU"/>
              </w:rPr>
              <w:t xml:space="preserve"> </w:t>
            </w:r>
            <w:r w:rsidRPr="00971030">
              <w:rPr>
                <w:color w:val="221F1F"/>
                <w:spacing w:val="-3"/>
                <w:sz w:val="22"/>
                <w:lang w:val="ru-RU"/>
              </w:rPr>
              <w:t>человека</w:t>
            </w:r>
            <w:r w:rsidRPr="00971030">
              <w:rPr>
                <w:color w:val="221F1F"/>
                <w:spacing w:val="-14"/>
                <w:sz w:val="22"/>
                <w:lang w:val="ru-RU"/>
              </w:rPr>
              <w:t xml:space="preserve"> </w:t>
            </w:r>
            <w:r w:rsidRPr="00971030">
              <w:rPr>
                <w:color w:val="221F1F"/>
                <w:sz w:val="22"/>
                <w:lang w:val="ru-RU"/>
              </w:rPr>
              <w:t>как</w:t>
            </w:r>
            <w:r w:rsidRPr="00971030">
              <w:rPr>
                <w:color w:val="221F1F"/>
                <w:spacing w:val="-14"/>
                <w:sz w:val="22"/>
                <w:lang w:val="ru-RU"/>
              </w:rPr>
              <w:t xml:space="preserve"> </w:t>
            </w:r>
            <w:r w:rsidRPr="00971030">
              <w:rPr>
                <w:color w:val="221F1F"/>
                <w:spacing w:val="-3"/>
                <w:sz w:val="22"/>
                <w:lang w:val="ru-RU"/>
              </w:rPr>
              <w:t>члена</w:t>
            </w:r>
            <w:r w:rsidRPr="00971030">
              <w:rPr>
                <w:color w:val="221F1F"/>
                <w:spacing w:val="-15"/>
                <w:sz w:val="22"/>
                <w:lang w:val="ru-RU"/>
              </w:rPr>
              <w:t xml:space="preserve"> </w:t>
            </w:r>
            <w:r w:rsidRPr="00971030">
              <w:rPr>
                <w:color w:val="221F1F"/>
                <w:spacing w:val="-3"/>
                <w:sz w:val="22"/>
                <w:lang w:val="ru-RU"/>
              </w:rPr>
              <w:t>семьи,</w:t>
            </w:r>
            <w:r w:rsidRPr="00971030">
              <w:rPr>
                <w:color w:val="221F1F"/>
                <w:spacing w:val="-14"/>
                <w:sz w:val="22"/>
                <w:lang w:val="ru-RU"/>
              </w:rPr>
              <w:t xml:space="preserve"> </w:t>
            </w:r>
            <w:r w:rsidRPr="00971030">
              <w:rPr>
                <w:color w:val="221F1F"/>
                <w:spacing w:val="-3"/>
                <w:sz w:val="22"/>
                <w:lang w:val="ru-RU"/>
              </w:rPr>
              <w:t>коллектива,</w:t>
            </w:r>
            <w:r w:rsidRPr="00971030">
              <w:rPr>
                <w:color w:val="221F1F"/>
                <w:spacing w:val="-14"/>
                <w:sz w:val="22"/>
                <w:lang w:val="ru-RU"/>
              </w:rPr>
              <w:t xml:space="preserve"> </w:t>
            </w:r>
            <w:r w:rsidRPr="00971030">
              <w:rPr>
                <w:color w:val="221F1F"/>
                <w:spacing w:val="-3"/>
                <w:sz w:val="22"/>
                <w:lang w:val="ru-RU"/>
              </w:rPr>
              <w:t xml:space="preserve">гражданина </w:t>
            </w:r>
            <w:r w:rsidRPr="00971030">
              <w:rPr>
                <w:color w:val="221F1F"/>
                <w:sz w:val="22"/>
                <w:lang w:val="ru-RU"/>
              </w:rPr>
              <w:t xml:space="preserve">своего </w:t>
            </w:r>
            <w:r w:rsidRPr="00971030">
              <w:rPr>
                <w:color w:val="221F1F"/>
                <w:spacing w:val="-3"/>
                <w:sz w:val="22"/>
                <w:lang w:val="ru-RU"/>
              </w:rPr>
              <w:t xml:space="preserve">государства </w:t>
            </w:r>
            <w:r w:rsidRPr="00971030">
              <w:rPr>
                <w:color w:val="221F1F"/>
                <w:sz w:val="22"/>
                <w:lang w:val="ru-RU"/>
              </w:rPr>
              <w:t xml:space="preserve">и </w:t>
            </w:r>
            <w:r w:rsidRPr="00971030">
              <w:rPr>
                <w:color w:val="221F1F"/>
                <w:spacing w:val="-3"/>
                <w:sz w:val="22"/>
                <w:lang w:val="ru-RU"/>
              </w:rPr>
              <w:t xml:space="preserve">представителя </w:t>
            </w:r>
            <w:r w:rsidRPr="00971030">
              <w:rPr>
                <w:color w:val="221F1F"/>
                <w:sz w:val="22"/>
                <w:lang w:val="ru-RU"/>
              </w:rPr>
              <w:t xml:space="preserve">всего </w:t>
            </w:r>
            <w:r w:rsidRPr="00971030">
              <w:rPr>
                <w:color w:val="221F1F"/>
                <w:spacing w:val="-4"/>
                <w:sz w:val="22"/>
                <w:lang w:val="ru-RU"/>
              </w:rPr>
              <w:t>человеческого</w:t>
            </w:r>
            <w:r w:rsidRPr="00971030">
              <w:rPr>
                <w:color w:val="221F1F"/>
                <w:spacing w:val="-8"/>
                <w:sz w:val="22"/>
                <w:lang w:val="ru-RU"/>
              </w:rPr>
              <w:t xml:space="preserve"> </w:t>
            </w:r>
            <w:r w:rsidRPr="00971030">
              <w:rPr>
                <w:color w:val="221F1F"/>
                <w:spacing w:val="-4"/>
                <w:sz w:val="22"/>
                <w:lang w:val="ru-RU"/>
              </w:rPr>
              <w:t>рода;</w:t>
            </w:r>
          </w:p>
          <w:p w:rsidR="00971030" w:rsidRPr="00971030" w:rsidRDefault="00971030" w:rsidP="00AF1A07">
            <w:pPr>
              <w:pStyle w:val="Heading2"/>
              <w:spacing w:before="104" w:after="200"/>
              <w:ind w:left="768" w:right="2590"/>
              <w:jc w:val="center"/>
              <w:rPr>
                <w:lang w:val="ru-RU"/>
              </w:rPr>
            </w:pPr>
            <w:r w:rsidRPr="00971030">
              <w:rPr>
                <w:b w:val="0"/>
                <w:color w:val="221F1F"/>
                <w:sz w:val="22"/>
                <w:lang w:val="ru-RU"/>
              </w:rPr>
              <w:t>сформировать творчески активную личность, решающую постоянно усложняющиеся технические и технологические</w:t>
            </w:r>
            <w:r w:rsidRPr="00971030">
              <w:rPr>
                <w:b w:val="0"/>
                <w:color w:val="221F1F"/>
                <w:spacing w:val="5"/>
                <w:sz w:val="22"/>
                <w:lang w:val="ru-RU"/>
              </w:rPr>
              <w:t xml:space="preserve"> </w:t>
            </w:r>
            <w:r w:rsidRPr="00971030">
              <w:rPr>
                <w:b w:val="0"/>
                <w:color w:val="221F1F"/>
                <w:sz w:val="22"/>
                <w:lang w:val="ru-RU"/>
              </w:rPr>
              <w:t>задачи.</w:t>
            </w:r>
          </w:p>
          <w:p w:rsidR="00971030" w:rsidRPr="00971030" w:rsidRDefault="00971030" w:rsidP="00AF1A07">
            <w:pPr>
              <w:rPr>
                <w:lang w:val="ru-RU"/>
              </w:rPr>
            </w:pPr>
          </w:p>
          <w:p w:rsidR="00971030" w:rsidRPr="00971030" w:rsidRDefault="00971030" w:rsidP="00AF1A07">
            <w:pPr>
              <w:rPr>
                <w:lang w:val="ru-RU"/>
              </w:rPr>
            </w:pPr>
          </w:p>
          <w:p w:rsidR="00971030" w:rsidRPr="00971030" w:rsidRDefault="00971030" w:rsidP="00AF1A07">
            <w:pPr>
              <w:jc w:val="both"/>
              <w:rPr>
                <w:color w:val="000000"/>
                <w:lang w:val="ru-RU"/>
              </w:rPr>
            </w:pPr>
          </w:p>
          <w:p w:rsidR="00971030" w:rsidRPr="00971030" w:rsidRDefault="00971030" w:rsidP="00AF1A07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971030" w:rsidRPr="00971030" w:rsidRDefault="00971030" w:rsidP="00AF1A07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71030" w:rsidRDefault="00971030" w:rsidP="00971030"/>
    <w:p w:rsidR="00971030" w:rsidRDefault="00971030" w:rsidP="00971030"/>
    <w:p w:rsidR="001C16C2" w:rsidRDefault="001C16C2"/>
    <w:sectPr w:rsidR="001C16C2" w:rsidSect="009710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-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65D50"/>
    <w:multiLevelType w:val="multilevel"/>
    <w:tmpl w:val="D5DAAE48"/>
    <w:lvl w:ilvl="0">
      <w:start w:val="8"/>
      <w:numFmt w:val="decimal"/>
      <w:lvlText w:val="%1"/>
      <w:lvlJc w:val="left"/>
      <w:pPr>
        <w:ind w:left="652" w:hanging="17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13" w:hanging="178"/>
      </w:pPr>
      <w:rPr>
        <w:rFonts w:ascii="Symbol" w:hAnsi="Symbol" w:cs="Symbol" w:hint="default"/>
        <w:sz w:val="22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966" w:hanging="17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619" w:hanging="17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272" w:hanging="17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926" w:hanging="17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4579" w:hanging="17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5232" w:hanging="17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5885" w:hanging="178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1030"/>
    <w:rsid w:val="001C16C2"/>
    <w:rsid w:val="00590573"/>
    <w:rsid w:val="006744C4"/>
    <w:rsid w:val="006E4E9F"/>
    <w:rsid w:val="00971030"/>
    <w:rsid w:val="00B8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103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qFormat/>
    <w:rsid w:val="00971030"/>
    <w:pPr>
      <w:widowControl w:val="0"/>
      <w:ind w:left="4689"/>
      <w:outlineLvl w:val="1"/>
    </w:pPr>
    <w:rPr>
      <w:b/>
      <w:bCs/>
      <w:lang w:eastAsia="ru-RU" w:bidi="ru-RU"/>
    </w:rPr>
  </w:style>
  <w:style w:type="paragraph" w:styleId="a3">
    <w:name w:val="Body Text"/>
    <w:basedOn w:val="a"/>
    <w:link w:val="a4"/>
    <w:uiPriority w:val="1"/>
    <w:qFormat/>
    <w:rsid w:val="00971030"/>
    <w:pPr>
      <w:ind w:left="7430" w:firstLine="18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7103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71030"/>
    <w:pPr>
      <w:ind w:left="7430" w:right="227" w:firstLine="182"/>
      <w:jc w:val="both"/>
    </w:pPr>
  </w:style>
  <w:style w:type="paragraph" w:customStyle="1" w:styleId="TableParagraph">
    <w:name w:val="Table Paragraph"/>
    <w:basedOn w:val="a"/>
    <w:uiPriority w:val="1"/>
    <w:qFormat/>
    <w:rsid w:val="00971030"/>
    <w:pPr>
      <w:ind w:left="110"/>
    </w:pPr>
  </w:style>
  <w:style w:type="table" w:customStyle="1" w:styleId="TableNormal">
    <w:name w:val="Table Normal"/>
    <w:uiPriority w:val="2"/>
    <w:semiHidden/>
    <w:unhideWhenUsed/>
    <w:qFormat/>
    <w:rsid w:val="00971030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2893</Characters>
  <Application>Microsoft Office Word</Application>
  <DocSecurity>0</DocSecurity>
  <Lines>24</Lines>
  <Paragraphs>6</Paragraphs>
  <ScaleCrop>false</ScaleCrop>
  <Company>diakov.net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2021-11-28T07:34:00Z</dcterms:created>
  <dcterms:modified xsi:type="dcterms:W3CDTF">2021-11-28T07:34:00Z</dcterms:modified>
</cp:coreProperties>
</file>